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7CB7" w14:textId="2ADFB165" w:rsidR="006B7826" w:rsidRPr="006B7826" w:rsidRDefault="006B7826" w:rsidP="00581143">
      <w:pPr>
        <w:spacing w:line="276" w:lineRule="auto"/>
        <w:jc w:val="both"/>
        <w:rPr>
          <w:rFonts w:asciiTheme="minorHAnsi" w:hAnsiTheme="minorHAnsi" w:cstheme="minorHAnsi"/>
          <w:color w:val="70AD47" w:themeColor="accent6"/>
          <w:sz w:val="36"/>
          <w:szCs w:val="36"/>
        </w:rPr>
      </w:pPr>
      <w:r w:rsidRPr="006B7826">
        <w:rPr>
          <w:rFonts w:asciiTheme="minorHAnsi" w:hAnsiTheme="minorHAnsi" w:cstheme="minorHAnsi"/>
          <w:color w:val="70AD47" w:themeColor="accent6"/>
          <w:sz w:val="36"/>
          <w:szCs w:val="36"/>
        </w:rPr>
        <w:t>English</w:t>
      </w:r>
      <w:r>
        <w:rPr>
          <w:rFonts w:asciiTheme="minorHAnsi" w:hAnsiTheme="minorHAnsi" w:cstheme="minorHAnsi"/>
          <w:color w:val="70AD47" w:themeColor="accent6"/>
          <w:sz w:val="36"/>
          <w:szCs w:val="36"/>
        </w:rPr>
        <w:t xml:space="preserve"> (A</w:t>
      </w:r>
      <w:r w:rsidRPr="006B7826">
        <w:rPr>
          <w:rFonts w:asciiTheme="minorHAnsi" w:hAnsiTheme="minorHAnsi" w:cstheme="minorHAnsi"/>
          <w:color w:val="70AD47" w:themeColor="accent6"/>
          <w:sz w:val="36"/>
          <w:szCs w:val="36"/>
        </w:rPr>
        <w:t>nglaise</w:t>
      </w:r>
      <w:r>
        <w:rPr>
          <w:rFonts w:asciiTheme="minorHAnsi" w:hAnsiTheme="minorHAnsi" w:cstheme="minorHAnsi"/>
          <w:color w:val="70AD47" w:themeColor="accent6"/>
          <w:sz w:val="36"/>
          <w:szCs w:val="36"/>
        </w:rPr>
        <w:t>)</w:t>
      </w:r>
      <w:r w:rsidRPr="006B7826">
        <w:rPr>
          <w:rFonts w:asciiTheme="minorHAnsi" w:hAnsiTheme="minorHAnsi" w:cstheme="minorHAnsi"/>
          <w:color w:val="70AD47" w:themeColor="accent6"/>
          <w:sz w:val="36"/>
          <w:szCs w:val="36"/>
        </w:rPr>
        <w:t>:</w:t>
      </w:r>
    </w:p>
    <w:p w14:paraId="788F744E" w14:textId="77777777" w:rsidR="006B7826" w:rsidRDefault="006B7826" w:rsidP="00581143">
      <w:pPr>
        <w:spacing w:line="276" w:lineRule="auto"/>
        <w:jc w:val="both"/>
        <w:rPr>
          <w:rFonts w:asciiTheme="minorHAnsi" w:hAnsiTheme="minorHAnsi" w:cstheme="minorHAnsi"/>
          <w:color w:val="000000"/>
        </w:rPr>
      </w:pPr>
    </w:p>
    <w:p w14:paraId="36D7E82D" w14:textId="20BC0D4A" w:rsidR="003A2271" w:rsidRPr="00581143" w:rsidRDefault="00280691" w:rsidP="00280691">
      <w:pPr>
        <w:spacing w:line="276" w:lineRule="auto"/>
        <w:jc w:val="both"/>
        <w:rPr>
          <w:rFonts w:asciiTheme="minorHAnsi" w:hAnsiTheme="minorHAnsi" w:cstheme="minorHAnsi"/>
          <w:sz w:val="20"/>
          <w:szCs w:val="20"/>
        </w:rPr>
      </w:pPr>
      <w:r>
        <w:rPr>
          <w:rFonts w:asciiTheme="minorHAnsi" w:hAnsiTheme="minorHAnsi" w:cstheme="minorHAnsi"/>
          <w:sz w:val="20"/>
          <w:szCs w:val="20"/>
        </w:rPr>
        <w:t>Title of Manuscript (write the title of your manuscript here): __________________________________________</w:t>
      </w:r>
      <w:r>
        <w:rPr>
          <w:rFonts w:asciiTheme="minorHAnsi" w:hAnsiTheme="minorHAnsi" w:cstheme="minorHAnsi"/>
          <w:sz w:val="20"/>
          <w:szCs w:val="20"/>
        </w:rPr>
        <w:br/>
        <w:t>__________________________________________________________________________________________</w:t>
      </w:r>
    </w:p>
    <w:p w14:paraId="02DA0291" w14:textId="77777777" w:rsidR="003A2271" w:rsidRPr="00581143" w:rsidRDefault="003A2271" w:rsidP="00581143">
      <w:pPr>
        <w:spacing w:line="276" w:lineRule="auto"/>
        <w:jc w:val="both"/>
        <w:rPr>
          <w:rFonts w:asciiTheme="minorHAnsi" w:hAnsiTheme="minorHAnsi" w:cstheme="minorHAnsi"/>
          <w:b/>
          <w:bCs/>
          <w:sz w:val="20"/>
          <w:szCs w:val="20"/>
        </w:rPr>
      </w:pPr>
    </w:p>
    <w:p w14:paraId="00A11C8B" w14:textId="77777777" w:rsidR="003A2271" w:rsidRPr="00581143" w:rsidRDefault="003A2271" w:rsidP="00581143">
      <w:pPr>
        <w:spacing w:line="276" w:lineRule="auto"/>
        <w:jc w:val="both"/>
        <w:rPr>
          <w:rFonts w:asciiTheme="minorHAnsi" w:hAnsiTheme="minorHAnsi" w:cstheme="minorHAnsi"/>
          <w:b/>
          <w:bCs/>
          <w:sz w:val="20"/>
          <w:szCs w:val="20"/>
        </w:rPr>
      </w:pPr>
      <w:r w:rsidRPr="00581143">
        <w:rPr>
          <w:rFonts w:asciiTheme="minorHAnsi" w:hAnsiTheme="minorHAnsi" w:cstheme="minorHAnsi"/>
          <w:b/>
          <w:bCs/>
          <w:sz w:val="20"/>
          <w:szCs w:val="20"/>
        </w:rPr>
        <w:t>Publication terms</w:t>
      </w:r>
    </w:p>
    <w:p w14:paraId="588DB252" w14:textId="2A9584D8" w:rsidR="003A2271" w:rsidRPr="00581143" w:rsidRDefault="003A2271" w:rsidP="00581143">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 xml:space="preserve">This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xml:space="preserve"> Journal Publishing Agreement ("Agreement") is entered into on the date of the return of this agreement paper by and between the Author(s) </w:t>
      </w:r>
      <w:r w:rsidR="001A2693" w:rsidRPr="00581143">
        <w:rPr>
          <w:rFonts w:asciiTheme="minorHAnsi" w:hAnsiTheme="minorHAnsi" w:cstheme="minorHAnsi"/>
          <w:sz w:val="20"/>
          <w:szCs w:val="20"/>
        </w:rPr>
        <w:t xml:space="preserve">represented by the corresponding author </w:t>
      </w:r>
      <w:r w:rsidRPr="00581143">
        <w:rPr>
          <w:rFonts w:asciiTheme="minorHAnsi" w:hAnsiTheme="minorHAnsi" w:cstheme="minorHAnsi"/>
          <w:sz w:val="20"/>
          <w:szCs w:val="20"/>
        </w:rPr>
        <w:t xml:space="preserve">("Author") and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xml:space="preserve"> Journal, a scholarly oral and public health journal published by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Inc. ("Publisher").</w:t>
      </w:r>
    </w:p>
    <w:p w14:paraId="491E8D40" w14:textId="77777777" w:rsidR="00581143" w:rsidRDefault="00581143" w:rsidP="00581143">
      <w:pPr>
        <w:pStyle w:val="Heading3"/>
        <w:spacing w:before="0" w:beforeAutospacing="0" w:after="0" w:afterAutospacing="0" w:line="276" w:lineRule="auto"/>
        <w:jc w:val="both"/>
        <w:rPr>
          <w:rFonts w:asciiTheme="minorHAnsi" w:eastAsia="Times New Roman" w:hAnsiTheme="minorHAnsi" w:cstheme="minorHAnsi"/>
          <w:sz w:val="20"/>
          <w:szCs w:val="20"/>
        </w:rPr>
      </w:pPr>
    </w:p>
    <w:p w14:paraId="056FBF29" w14:textId="3AEC9154" w:rsidR="004C2797" w:rsidRPr="00581143" w:rsidRDefault="004C2797" w:rsidP="00581143">
      <w:pPr>
        <w:pStyle w:val="Heading3"/>
        <w:numPr>
          <w:ilvl w:val="0"/>
          <w:numId w:val="5"/>
        </w:numPr>
        <w:spacing w:before="0" w:beforeAutospacing="0" w:after="0" w:afterAutospacing="0" w:line="276" w:lineRule="auto"/>
        <w:jc w:val="both"/>
        <w:rPr>
          <w:rFonts w:asciiTheme="minorHAnsi" w:eastAsia="Times New Roman" w:hAnsiTheme="minorHAnsi" w:cstheme="minorHAnsi"/>
          <w:sz w:val="20"/>
          <w:szCs w:val="20"/>
        </w:rPr>
      </w:pPr>
      <w:r w:rsidRPr="00581143">
        <w:rPr>
          <w:rStyle w:val="Strong"/>
          <w:rFonts w:asciiTheme="minorHAnsi" w:eastAsia="Times New Roman" w:hAnsiTheme="minorHAnsi" w:cstheme="minorHAnsi"/>
          <w:b/>
          <w:bCs/>
          <w:sz w:val="20"/>
          <w:szCs w:val="20"/>
        </w:rPr>
        <w:t>Grant of Rights</w:t>
      </w:r>
    </w:p>
    <w:p w14:paraId="39DE6C6C" w14:textId="377626A5" w:rsidR="004C2797" w:rsidRPr="00581143" w:rsidRDefault="004C2797" w:rsidP="00581143">
      <w:pPr>
        <w:pStyle w:val="NormalWeb"/>
        <w:numPr>
          <w:ilvl w:val="1"/>
          <w:numId w:val="5"/>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License to Publish</w:t>
      </w:r>
      <w:r w:rsidRPr="00581143">
        <w:rPr>
          <w:rFonts w:asciiTheme="minorHAnsi" w:hAnsiTheme="minorHAnsi" w:cstheme="minorHAnsi"/>
          <w:sz w:val="20"/>
          <w:szCs w:val="20"/>
        </w:rPr>
        <w:t xml:space="preserve">: The Author hereby grants the Publisher the exclusive right to publish, distribute, and license the work ("Work") in all forms and media now or hereafter known, </w:t>
      </w:r>
      <w:proofErr w:type="gramStart"/>
      <w:r w:rsidRPr="00581143">
        <w:rPr>
          <w:rFonts w:asciiTheme="minorHAnsi" w:hAnsiTheme="minorHAnsi" w:cstheme="minorHAnsi"/>
          <w:sz w:val="20"/>
          <w:szCs w:val="20"/>
        </w:rPr>
        <w:t>including</w:t>
      </w:r>
      <w:proofErr w:type="gramEnd"/>
      <w:r w:rsidRPr="00581143">
        <w:rPr>
          <w:rFonts w:asciiTheme="minorHAnsi" w:hAnsiTheme="minorHAnsi" w:cstheme="minorHAnsi"/>
          <w:sz w:val="20"/>
          <w:szCs w:val="20"/>
        </w:rPr>
        <w:t xml:space="preserve"> </w:t>
      </w:r>
      <w:proofErr w:type="gramStart"/>
      <w:r w:rsidRPr="00581143">
        <w:rPr>
          <w:rFonts w:asciiTheme="minorHAnsi" w:hAnsiTheme="minorHAnsi" w:cstheme="minorHAnsi"/>
          <w:sz w:val="20"/>
          <w:szCs w:val="20"/>
        </w:rPr>
        <w:t>but</w:t>
      </w:r>
      <w:proofErr w:type="gramEnd"/>
      <w:r w:rsidRPr="00581143">
        <w:rPr>
          <w:rFonts w:asciiTheme="minorHAnsi" w:hAnsiTheme="minorHAnsi" w:cstheme="minorHAnsi"/>
          <w:sz w:val="20"/>
          <w:szCs w:val="20"/>
        </w:rPr>
        <w:t xml:space="preserve"> not limited </w:t>
      </w:r>
      <w:proofErr w:type="gramStart"/>
      <w:r w:rsidRPr="00581143">
        <w:rPr>
          <w:rFonts w:asciiTheme="minorHAnsi" w:hAnsiTheme="minorHAnsi" w:cstheme="minorHAnsi"/>
          <w:sz w:val="20"/>
          <w:szCs w:val="20"/>
        </w:rPr>
        <w:t>to print</w:t>
      </w:r>
      <w:proofErr w:type="gramEnd"/>
      <w:r w:rsidRPr="00581143">
        <w:rPr>
          <w:rFonts w:asciiTheme="minorHAnsi" w:hAnsiTheme="minorHAnsi" w:cstheme="minorHAnsi"/>
          <w:sz w:val="20"/>
          <w:szCs w:val="20"/>
        </w:rPr>
        <w:t>, digital, and online formats, throughout the world for the full term of copyright and any extensions thereof.</w:t>
      </w:r>
    </w:p>
    <w:p w14:paraId="02BDBD72" w14:textId="2EC368E4" w:rsidR="004C2797" w:rsidRPr="00581143" w:rsidRDefault="004C2797" w:rsidP="00581143">
      <w:pPr>
        <w:pStyle w:val="NormalWeb"/>
        <w:numPr>
          <w:ilvl w:val="1"/>
          <w:numId w:val="5"/>
        </w:numPr>
        <w:spacing w:before="0" w:beforeAutospacing="0" w:after="0" w:afterAutospacing="0" w:line="276" w:lineRule="auto"/>
        <w:jc w:val="both"/>
        <w:rPr>
          <w:rFonts w:asciiTheme="minorHAnsi" w:hAnsiTheme="minorHAnsi" w:cstheme="minorHAnsi"/>
          <w:sz w:val="20"/>
          <w:szCs w:val="20"/>
        </w:rPr>
      </w:pPr>
      <w:proofErr w:type="spellStart"/>
      <w:r w:rsidRPr="00581143">
        <w:rPr>
          <w:rStyle w:val="Strong"/>
          <w:rFonts w:asciiTheme="minorHAnsi" w:hAnsiTheme="minorHAnsi" w:cstheme="minorHAnsi"/>
          <w:sz w:val="20"/>
          <w:szCs w:val="20"/>
        </w:rPr>
        <w:t>Licence</w:t>
      </w:r>
      <w:proofErr w:type="spellEnd"/>
      <w:r w:rsidRPr="00581143">
        <w:rPr>
          <w:rStyle w:val="Strong"/>
          <w:rFonts w:asciiTheme="minorHAnsi" w:hAnsiTheme="minorHAnsi" w:cstheme="minorHAnsi"/>
          <w:sz w:val="20"/>
          <w:szCs w:val="20"/>
        </w:rPr>
        <w:t xml:space="preserve"> to Sub-</w:t>
      </w:r>
      <w:proofErr w:type="spellStart"/>
      <w:r w:rsidRPr="00581143">
        <w:rPr>
          <w:rStyle w:val="Strong"/>
          <w:rFonts w:asciiTheme="minorHAnsi" w:hAnsiTheme="minorHAnsi" w:cstheme="minorHAnsi"/>
          <w:sz w:val="20"/>
          <w:szCs w:val="20"/>
        </w:rPr>
        <w:t>licence</w:t>
      </w:r>
      <w:proofErr w:type="spellEnd"/>
      <w:r w:rsidRPr="00581143">
        <w:rPr>
          <w:rFonts w:asciiTheme="minorHAnsi" w:hAnsiTheme="minorHAnsi" w:cstheme="minorHAnsi"/>
          <w:sz w:val="20"/>
          <w:szCs w:val="20"/>
        </w:rPr>
        <w:t>: The Publisher has the right to sub-</w:t>
      </w:r>
      <w:proofErr w:type="spellStart"/>
      <w:r w:rsidRPr="00581143">
        <w:rPr>
          <w:rFonts w:asciiTheme="minorHAnsi" w:hAnsiTheme="minorHAnsi" w:cstheme="minorHAnsi"/>
          <w:sz w:val="20"/>
          <w:szCs w:val="20"/>
        </w:rPr>
        <w:t>licence</w:t>
      </w:r>
      <w:proofErr w:type="spellEnd"/>
      <w:r w:rsidRPr="00581143">
        <w:rPr>
          <w:rFonts w:asciiTheme="minorHAnsi" w:hAnsiTheme="minorHAnsi" w:cstheme="minorHAnsi"/>
          <w:sz w:val="20"/>
          <w:szCs w:val="20"/>
        </w:rPr>
        <w:t xml:space="preserve"> these rights to third parties for the purposes of publishing and disseminating the Work.</w:t>
      </w:r>
    </w:p>
    <w:p w14:paraId="341DBF12" w14:textId="77777777" w:rsidR="00581143" w:rsidRDefault="00581143" w:rsidP="00581143">
      <w:pPr>
        <w:pStyle w:val="Heading3"/>
        <w:spacing w:before="0" w:beforeAutospacing="0" w:after="0" w:afterAutospacing="0" w:line="276" w:lineRule="auto"/>
        <w:jc w:val="both"/>
        <w:rPr>
          <w:rFonts w:asciiTheme="minorHAnsi" w:eastAsia="Times New Roman" w:hAnsiTheme="minorHAnsi" w:cstheme="minorHAnsi"/>
          <w:sz w:val="20"/>
          <w:szCs w:val="20"/>
        </w:rPr>
      </w:pPr>
    </w:p>
    <w:p w14:paraId="441979AF" w14:textId="42C40C82" w:rsidR="004C2797" w:rsidRPr="00581143" w:rsidRDefault="004C2797" w:rsidP="00581143">
      <w:pPr>
        <w:pStyle w:val="Heading3"/>
        <w:numPr>
          <w:ilvl w:val="0"/>
          <w:numId w:val="5"/>
        </w:numPr>
        <w:spacing w:before="0" w:beforeAutospacing="0" w:after="0" w:afterAutospacing="0" w:line="276" w:lineRule="auto"/>
        <w:jc w:val="both"/>
        <w:rPr>
          <w:rStyle w:val="Strong"/>
        </w:rPr>
      </w:pPr>
      <w:r w:rsidRPr="00581143">
        <w:rPr>
          <w:rStyle w:val="Strong"/>
          <w:rFonts w:asciiTheme="minorHAnsi" w:eastAsia="Times New Roman" w:hAnsiTheme="minorHAnsi" w:cstheme="minorHAnsi"/>
          <w:b/>
          <w:bCs/>
          <w:sz w:val="20"/>
          <w:szCs w:val="20"/>
        </w:rPr>
        <w:t>Author’s Warranties</w:t>
      </w:r>
    </w:p>
    <w:p w14:paraId="2098D5A7" w14:textId="77777777" w:rsidR="00FC2EA5" w:rsidRPr="00581143" w:rsidRDefault="004C2797" w:rsidP="00581143">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 xml:space="preserve">The Author warrants that: </w:t>
      </w:r>
    </w:p>
    <w:p w14:paraId="205DFC0E" w14:textId="50E02F4F"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Originality</w:t>
      </w:r>
      <w:r w:rsidRPr="00581143">
        <w:rPr>
          <w:rFonts w:asciiTheme="minorHAnsi" w:hAnsiTheme="minorHAnsi" w:cstheme="minorHAnsi"/>
          <w:sz w:val="20"/>
          <w:szCs w:val="20"/>
        </w:rPr>
        <w:t>: The manuscript is original and has never been published by any journal. Moreover, it is not under consideration for publication by another journal.</w:t>
      </w:r>
    </w:p>
    <w:p w14:paraId="509B6885" w14:textId="6903AEEE"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Authorship</w:t>
      </w:r>
      <w:r w:rsidRPr="00581143">
        <w:rPr>
          <w:rFonts w:asciiTheme="minorHAnsi" w:hAnsiTheme="minorHAnsi" w:cstheme="minorHAnsi"/>
          <w:sz w:val="20"/>
          <w:szCs w:val="20"/>
        </w:rPr>
        <w:t>: The Author confirms that each person listed as an author or acknowledged in the section has contributed substantially to the development of the manuscript. The Author further affirms that by signing this Agreement, all listed contributors have agreed to the content and the inclusion of their names.</w:t>
      </w:r>
    </w:p>
    <w:p w14:paraId="7505A26F" w14:textId="46E8B8BB"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Permissions</w:t>
      </w:r>
      <w:r w:rsidRPr="00581143">
        <w:rPr>
          <w:rFonts w:asciiTheme="minorHAnsi" w:hAnsiTheme="minorHAnsi" w:cstheme="minorHAnsi"/>
          <w:sz w:val="20"/>
          <w:szCs w:val="20"/>
        </w:rPr>
        <w:t>: The Author has obtained all necessary permissions for the use of any third-party material (e.g., images, text, etc.) included in the Work and has acknowledged the sources.</w:t>
      </w:r>
    </w:p>
    <w:p w14:paraId="743580A5" w14:textId="03AEC2A9"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No Conflicting Agreements</w:t>
      </w:r>
      <w:r w:rsidRPr="00581143">
        <w:rPr>
          <w:rFonts w:asciiTheme="minorHAnsi" w:hAnsiTheme="minorHAnsi" w:cstheme="minorHAnsi"/>
          <w:sz w:val="20"/>
          <w:szCs w:val="20"/>
        </w:rPr>
        <w:t>: The Author has the full right, power, and authority to enter into this Agreement and to grant the rights granted herein. The Author has not entered into any agreements that conflict with this Agreement.</w:t>
      </w:r>
    </w:p>
    <w:p w14:paraId="4395319A" w14:textId="1CBAA5B9"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Ethical Compliance</w:t>
      </w:r>
      <w:r w:rsidRPr="00581143">
        <w:rPr>
          <w:rFonts w:asciiTheme="minorHAnsi" w:hAnsiTheme="minorHAnsi" w:cstheme="minorHAnsi"/>
          <w:sz w:val="20"/>
          <w:szCs w:val="20"/>
        </w:rPr>
        <w:t>: The Work complies with the ethical standards of the journal, including the adherence to research ethics, absence of plagiarism, and proper citation of sources.</w:t>
      </w:r>
    </w:p>
    <w:p w14:paraId="4D9CBDEE" w14:textId="15B6B99C"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No Infringement</w:t>
      </w:r>
      <w:r w:rsidRPr="00581143">
        <w:rPr>
          <w:rFonts w:asciiTheme="minorHAnsi" w:hAnsiTheme="minorHAnsi" w:cstheme="minorHAnsi"/>
          <w:sz w:val="20"/>
          <w:szCs w:val="20"/>
        </w:rPr>
        <w:t xml:space="preserve">: </w:t>
      </w:r>
      <w:proofErr w:type="gramStart"/>
      <w:r w:rsidRPr="00581143">
        <w:rPr>
          <w:rFonts w:asciiTheme="minorHAnsi" w:hAnsiTheme="minorHAnsi" w:cstheme="minorHAnsi"/>
          <w:sz w:val="20"/>
          <w:szCs w:val="20"/>
        </w:rPr>
        <w:t>The Work</w:t>
      </w:r>
      <w:proofErr w:type="gramEnd"/>
      <w:r w:rsidRPr="00581143">
        <w:rPr>
          <w:rFonts w:asciiTheme="minorHAnsi" w:hAnsiTheme="minorHAnsi" w:cstheme="minorHAnsi"/>
          <w:sz w:val="20"/>
          <w:szCs w:val="20"/>
        </w:rPr>
        <w:t xml:space="preserve"> does not infringe upon any copyright, trademark, patent, or other proprietary rights of any third party.</w:t>
      </w:r>
    </w:p>
    <w:p w14:paraId="112F3D43" w14:textId="3B234038" w:rsidR="004C2797" w:rsidRPr="00581143" w:rsidRDefault="004C2797" w:rsidP="0023439B">
      <w:pPr>
        <w:pStyle w:val="NormalWeb"/>
        <w:numPr>
          <w:ilvl w:val="1"/>
          <w:numId w:val="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Accuracy</w:t>
      </w:r>
      <w:r w:rsidRPr="00581143">
        <w:rPr>
          <w:rFonts w:asciiTheme="minorHAnsi" w:hAnsiTheme="minorHAnsi" w:cstheme="minorHAnsi"/>
          <w:sz w:val="20"/>
          <w:szCs w:val="20"/>
        </w:rPr>
        <w:t>: The Author has made every effort to ensure the accuracy of the information contained in the Work and has indicated clearly any limitations or uncertainties.</w:t>
      </w:r>
    </w:p>
    <w:p w14:paraId="5C4DF919" w14:textId="7BE401DA" w:rsidR="004C2797" w:rsidRPr="00581143" w:rsidRDefault="004C2797" w:rsidP="00855AF2">
      <w:pPr>
        <w:pStyle w:val="Heading3"/>
        <w:numPr>
          <w:ilvl w:val="0"/>
          <w:numId w:val="18"/>
        </w:numPr>
        <w:spacing w:before="0" w:beforeAutospacing="0" w:after="0" w:afterAutospacing="0" w:line="276" w:lineRule="auto"/>
        <w:jc w:val="both"/>
        <w:rPr>
          <w:rStyle w:val="Strong"/>
        </w:rPr>
      </w:pPr>
      <w:r w:rsidRPr="00581143">
        <w:rPr>
          <w:rStyle w:val="Strong"/>
          <w:rFonts w:asciiTheme="minorHAnsi" w:eastAsia="Times New Roman" w:hAnsiTheme="minorHAnsi" w:cstheme="minorHAnsi"/>
          <w:b/>
          <w:bCs/>
          <w:sz w:val="20"/>
          <w:szCs w:val="20"/>
        </w:rPr>
        <w:t>Peer-Review Process</w:t>
      </w:r>
    </w:p>
    <w:p w14:paraId="66AE65E8" w14:textId="77777777" w:rsidR="005522D4" w:rsidRDefault="004C2797" w:rsidP="00855AF2">
      <w:pPr>
        <w:pStyle w:val="NormalWeb"/>
        <w:numPr>
          <w:ilvl w:val="1"/>
          <w:numId w:val="1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Independent Review</w:t>
      </w:r>
      <w:r w:rsidRPr="00581143">
        <w:rPr>
          <w:rFonts w:asciiTheme="minorHAnsi" w:hAnsiTheme="minorHAnsi" w:cstheme="minorHAnsi"/>
          <w:sz w:val="20"/>
          <w:szCs w:val="20"/>
        </w:rPr>
        <w:t xml:space="preserve">: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xml:space="preserve"> Journal employs a thorough peer-review process for manuscripts submitted to it. This process ensures that articles align with the </w:t>
      </w:r>
      <w:proofErr w:type="spellStart"/>
      <w:r w:rsidRPr="00581143">
        <w:rPr>
          <w:rFonts w:asciiTheme="minorHAnsi" w:hAnsiTheme="minorHAnsi" w:cstheme="minorHAnsi"/>
          <w:sz w:val="20"/>
          <w:szCs w:val="20"/>
        </w:rPr>
        <w:t>organisation’s</w:t>
      </w:r>
      <w:proofErr w:type="spellEnd"/>
      <w:r w:rsidRPr="00581143">
        <w:rPr>
          <w:rFonts w:asciiTheme="minorHAnsi" w:hAnsiTheme="minorHAnsi" w:cstheme="minorHAnsi"/>
          <w:sz w:val="20"/>
          <w:szCs w:val="20"/>
        </w:rPr>
        <w:t xml:space="preserve"> niche and that the information provided is significant, accurate, and original. The journal follows a double-blind peer-review system, where the identities of authors and reviewers are kept anonymous.</w:t>
      </w:r>
    </w:p>
    <w:p w14:paraId="3873014B" w14:textId="4B88696B" w:rsidR="004C2797" w:rsidRPr="005522D4" w:rsidRDefault="004C2797" w:rsidP="00855AF2">
      <w:pPr>
        <w:pStyle w:val="NormalWeb"/>
        <w:numPr>
          <w:ilvl w:val="1"/>
          <w:numId w:val="18"/>
        </w:numPr>
        <w:spacing w:before="0" w:beforeAutospacing="0" w:after="0" w:afterAutospacing="0" w:line="276" w:lineRule="auto"/>
        <w:jc w:val="both"/>
        <w:rPr>
          <w:rFonts w:asciiTheme="minorHAnsi" w:hAnsiTheme="minorHAnsi" w:cstheme="minorHAnsi"/>
          <w:sz w:val="20"/>
          <w:szCs w:val="20"/>
        </w:rPr>
      </w:pPr>
      <w:r w:rsidRPr="005522D4">
        <w:rPr>
          <w:rStyle w:val="Strong"/>
          <w:rFonts w:asciiTheme="minorHAnsi" w:hAnsiTheme="minorHAnsi" w:cstheme="minorHAnsi"/>
          <w:sz w:val="20"/>
          <w:szCs w:val="20"/>
        </w:rPr>
        <w:t>Revisions</w:t>
      </w:r>
      <w:r w:rsidRPr="005522D4">
        <w:rPr>
          <w:rFonts w:asciiTheme="minorHAnsi" w:hAnsiTheme="minorHAnsi" w:cstheme="minorHAnsi"/>
          <w:sz w:val="20"/>
          <w:szCs w:val="20"/>
        </w:rPr>
        <w:t>: The Author agrees to undertake revisions as requested by the peer reviewers or editors and to resubmit the revised manuscript in a timely manner.</w:t>
      </w:r>
    </w:p>
    <w:p w14:paraId="2F057729" w14:textId="75FB0C47" w:rsidR="004C2797" w:rsidRPr="00581143" w:rsidRDefault="004C2797" w:rsidP="00855AF2">
      <w:pPr>
        <w:pStyle w:val="NormalWeb"/>
        <w:numPr>
          <w:ilvl w:val="1"/>
          <w:numId w:val="1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lastRenderedPageBreak/>
        <w:t>Article Processing Charge (APC)</w:t>
      </w:r>
      <w:r w:rsidRPr="00581143">
        <w:rPr>
          <w:rFonts w:asciiTheme="minorHAnsi" w:hAnsiTheme="minorHAnsi" w:cstheme="minorHAnsi"/>
          <w:sz w:val="20"/>
          <w:szCs w:val="20"/>
        </w:rPr>
        <w:t xml:space="preserve">: If the manuscript is accepted for publication after peer review, the Author(s) </w:t>
      </w:r>
      <w:proofErr w:type="gramStart"/>
      <w:r w:rsidRPr="00581143">
        <w:rPr>
          <w:rFonts w:asciiTheme="minorHAnsi" w:hAnsiTheme="minorHAnsi" w:cstheme="minorHAnsi"/>
          <w:sz w:val="20"/>
          <w:szCs w:val="20"/>
        </w:rPr>
        <w:t>agree</w:t>
      </w:r>
      <w:proofErr w:type="gramEnd"/>
      <w:r w:rsidRPr="00581143">
        <w:rPr>
          <w:rFonts w:asciiTheme="minorHAnsi" w:hAnsiTheme="minorHAnsi" w:cstheme="minorHAnsi"/>
          <w:sz w:val="20"/>
          <w:szCs w:val="20"/>
        </w:rPr>
        <w:t xml:space="preserve"> to pay the APC of US$</w:t>
      </w:r>
      <w:r w:rsidR="0080230F">
        <w:rPr>
          <w:rFonts w:asciiTheme="minorHAnsi" w:hAnsiTheme="minorHAnsi" w:cstheme="minorHAnsi"/>
          <w:sz w:val="20"/>
          <w:szCs w:val="20"/>
        </w:rPr>
        <w:t>6</w:t>
      </w:r>
      <w:r w:rsidRPr="00581143">
        <w:rPr>
          <w:rFonts w:asciiTheme="minorHAnsi" w:hAnsiTheme="minorHAnsi" w:cstheme="minorHAnsi"/>
          <w:sz w:val="20"/>
          <w:szCs w:val="20"/>
        </w:rPr>
        <w:t>0 only</w:t>
      </w:r>
      <w:r w:rsidR="00280E00" w:rsidRPr="00581143">
        <w:rPr>
          <w:rFonts w:asciiTheme="minorHAnsi" w:hAnsiTheme="minorHAnsi" w:cstheme="minorHAnsi"/>
          <w:sz w:val="20"/>
          <w:szCs w:val="20"/>
        </w:rPr>
        <w:t xml:space="preserve"> for self- or privately funded research</w:t>
      </w:r>
      <w:r w:rsidR="006266DC">
        <w:rPr>
          <w:rFonts w:asciiTheme="minorHAnsi" w:hAnsiTheme="minorHAnsi" w:cstheme="minorHAnsi"/>
          <w:sz w:val="20"/>
          <w:szCs w:val="20"/>
        </w:rPr>
        <w:t xml:space="preserve"> and publication</w:t>
      </w:r>
      <w:r w:rsidR="00280E00" w:rsidRPr="00581143">
        <w:rPr>
          <w:rFonts w:asciiTheme="minorHAnsi" w:hAnsiTheme="minorHAnsi" w:cstheme="minorHAnsi"/>
          <w:sz w:val="20"/>
          <w:szCs w:val="20"/>
        </w:rPr>
        <w:t xml:space="preserve"> and US$250 for externally-</w:t>
      </w:r>
      <w:r w:rsidR="006266DC">
        <w:rPr>
          <w:rFonts w:asciiTheme="minorHAnsi" w:hAnsiTheme="minorHAnsi" w:cstheme="minorHAnsi"/>
          <w:sz w:val="20"/>
          <w:szCs w:val="20"/>
        </w:rPr>
        <w:t xml:space="preserve"> or </w:t>
      </w:r>
      <w:proofErr w:type="gramStart"/>
      <w:r w:rsidR="006266DC">
        <w:rPr>
          <w:rFonts w:asciiTheme="minorHAnsi" w:hAnsiTheme="minorHAnsi" w:cstheme="minorHAnsi"/>
          <w:sz w:val="20"/>
          <w:szCs w:val="20"/>
        </w:rPr>
        <w:t>institutionally-</w:t>
      </w:r>
      <w:r w:rsidR="00280E00" w:rsidRPr="00581143">
        <w:rPr>
          <w:rFonts w:asciiTheme="minorHAnsi" w:hAnsiTheme="minorHAnsi" w:cstheme="minorHAnsi"/>
          <w:sz w:val="20"/>
          <w:szCs w:val="20"/>
        </w:rPr>
        <w:t>funded</w:t>
      </w:r>
      <w:proofErr w:type="gramEnd"/>
      <w:r w:rsidR="00280E00" w:rsidRPr="00581143">
        <w:rPr>
          <w:rFonts w:asciiTheme="minorHAnsi" w:hAnsiTheme="minorHAnsi" w:cstheme="minorHAnsi"/>
          <w:sz w:val="20"/>
          <w:szCs w:val="20"/>
        </w:rPr>
        <w:t xml:space="preserve"> research</w:t>
      </w:r>
      <w:r w:rsidR="006266DC">
        <w:rPr>
          <w:rFonts w:asciiTheme="minorHAnsi" w:hAnsiTheme="minorHAnsi" w:cstheme="minorHAnsi"/>
          <w:sz w:val="20"/>
          <w:szCs w:val="20"/>
        </w:rPr>
        <w:t xml:space="preserve"> or publication</w:t>
      </w:r>
      <w:r w:rsidRPr="00581143">
        <w:rPr>
          <w:rFonts w:asciiTheme="minorHAnsi" w:hAnsiTheme="minorHAnsi" w:cstheme="minorHAnsi"/>
          <w:sz w:val="20"/>
          <w:szCs w:val="20"/>
        </w:rPr>
        <w:t>.</w:t>
      </w:r>
    </w:p>
    <w:p w14:paraId="1EDEE552"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7FB91C5C" w14:textId="7528088B" w:rsidR="004C2797" w:rsidRPr="00581143" w:rsidRDefault="00855AF2" w:rsidP="00855AF2">
      <w:pPr>
        <w:pStyle w:val="Heading3"/>
        <w:spacing w:before="0" w:beforeAutospacing="0" w:after="0" w:afterAutospacing="0" w:line="276" w:lineRule="auto"/>
        <w:jc w:val="both"/>
        <w:rPr>
          <w:rFonts w:asciiTheme="minorHAnsi" w:eastAsia="Times New Roman" w:hAnsiTheme="minorHAnsi" w:cstheme="minorHAnsi"/>
          <w:sz w:val="20"/>
          <w:szCs w:val="20"/>
        </w:rPr>
      </w:pPr>
      <w:r>
        <w:rPr>
          <w:rStyle w:val="Strong"/>
          <w:rFonts w:asciiTheme="minorHAnsi" w:eastAsia="Times New Roman" w:hAnsiTheme="minorHAnsi" w:cstheme="minorHAnsi"/>
          <w:b/>
          <w:bCs/>
          <w:sz w:val="20"/>
          <w:szCs w:val="20"/>
        </w:rPr>
        <w:t xml:space="preserve">4. </w:t>
      </w:r>
      <w:r w:rsidR="004C2797" w:rsidRPr="00581143">
        <w:rPr>
          <w:rStyle w:val="Strong"/>
          <w:rFonts w:asciiTheme="minorHAnsi" w:eastAsia="Times New Roman" w:hAnsiTheme="minorHAnsi" w:cstheme="minorHAnsi"/>
          <w:b/>
          <w:bCs/>
          <w:sz w:val="20"/>
          <w:szCs w:val="20"/>
        </w:rPr>
        <w:t>Publication and Distribution</w:t>
      </w:r>
    </w:p>
    <w:p w14:paraId="200721F4" w14:textId="45AE239D" w:rsidR="00855AF2" w:rsidRDefault="004C2797" w:rsidP="00134A7E">
      <w:pPr>
        <w:pStyle w:val="NormalWeb"/>
        <w:numPr>
          <w:ilvl w:val="1"/>
          <w:numId w:val="26"/>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Editing</w:t>
      </w:r>
      <w:r w:rsidRPr="00581143">
        <w:rPr>
          <w:rFonts w:asciiTheme="minorHAnsi" w:hAnsiTheme="minorHAnsi" w:cstheme="minorHAnsi"/>
          <w:sz w:val="20"/>
          <w:szCs w:val="20"/>
        </w:rPr>
        <w:t>: The Publisher may make minor edits to the Work to conform to the style and format of the journal. Substantive changes will be communicated to the Author for approval.</w:t>
      </w:r>
    </w:p>
    <w:p w14:paraId="4CE79450" w14:textId="584C66DF" w:rsidR="00F937FF" w:rsidRPr="00F937FF" w:rsidRDefault="00F937FF" w:rsidP="00F937FF">
      <w:pPr>
        <w:pStyle w:val="NormalWeb"/>
        <w:numPr>
          <w:ilvl w:val="1"/>
          <w:numId w:val="26"/>
        </w:numPr>
        <w:spacing w:before="0" w:beforeAutospacing="0" w:after="0" w:afterAutospacing="0" w:line="276" w:lineRule="auto"/>
        <w:rPr>
          <w:rFonts w:asciiTheme="minorHAnsi" w:hAnsiTheme="minorHAnsi" w:cstheme="minorHAnsi"/>
          <w:sz w:val="20"/>
          <w:szCs w:val="20"/>
        </w:rPr>
      </w:pPr>
      <w:r w:rsidRPr="00F937FF">
        <w:rPr>
          <w:rFonts w:asciiTheme="minorHAnsi" w:hAnsiTheme="minorHAnsi" w:cstheme="minorHAnsi"/>
          <w:b/>
          <w:bCs/>
          <w:sz w:val="20"/>
          <w:szCs w:val="20"/>
        </w:rPr>
        <w:t>Editorial Use of AI Tools</w:t>
      </w:r>
      <w:r w:rsidR="0080230F">
        <w:rPr>
          <w:rFonts w:asciiTheme="minorHAnsi" w:hAnsiTheme="minorHAnsi" w:cstheme="minorHAnsi"/>
          <w:sz w:val="20"/>
          <w:szCs w:val="20"/>
        </w:rPr>
        <w:t xml:space="preserve">: </w:t>
      </w:r>
      <w:r w:rsidRPr="00F937FF">
        <w:rPr>
          <w:rFonts w:asciiTheme="minorHAnsi" w:hAnsiTheme="minorHAnsi" w:cstheme="minorHAnsi"/>
          <w:sz w:val="20"/>
          <w:szCs w:val="20"/>
        </w:rPr>
        <w:t xml:space="preserve">The Author agrees that, where appropriate, the editors and/or peer reviewers of </w:t>
      </w:r>
      <w:proofErr w:type="spellStart"/>
      <w:r w:rsidRPr="00F937FF">
        <w:rPr>
          <w:rFonts w:asciiTheme="minorHAnsi" w:hAnsiTheme="minorHAnsi" w:cstheme="minorHAnsi"/>
          <w:i/>
          <w:iCs/>
          <w:sz w:val="20"/>
          <w:szCs w:val="20"/>
        </w:rPr>
        <w:t>Orapuh</w:t>
      </w:r>
      <w:proofErr w:type="spellEnd"/>
      <w:r w:rsidRPr="00F937FF">
        <w:rPr>
          <w:rFonts w:asciiTheme="minorHAnsi" w:hAnsiTheme="minorHAnsi" w:cstheme="minorHAnsi"/>
          <w:i/>
          <w:iCs/>
          <w:sz w:val="20"/>
          <w:szCs w:val="20"/>
        </w:rPr>
        <w:t xml:space="preserve"> Journal</w:t>
      </w:r>
      <w:r w:rsidRPr="00F937FF">
        <w:rPr>
          <w:rFonts w:asciiTheme="minorHAnsi" w:hAnsiTheme="minorHAnsi" w:cstheme="minorHAnsi"/>
          <w:sz w:val="20"/>
          <w:szCs w:val="20"/>
        </w:rPr>
        <w:t xml:space="preserve"> may employ AI-assisted tools strictly for minor editorial tasks such as language correction, proof-reading, formatting, or clarity enhancement. These adjustments will not alter the scientific content, meaning, or intellectual ownership of the manuscript. All such interventions will be made with professional discretion and in line with </w:t>
      </w:r>
      <w:proofErr w:type="spellStart"/>
      <w:r w:rsidRPr="00F937FF">
        <w:rPr>
          <w:rFonts w:asciiTheme="minorHAnsi" w:hAnsiTheme="minorHAnsi" w:cstheme="minorHAnsi"/>
          <w:sz w:val="20"/>
          <w:szCs w:val="20"/>
        </w:rPr>
        <w:t>Orapuh’s</w:t>
      </w:r>
      <w:proofErr w:type="spellEnd"/>
      <w:r w:rsidRPr="00F937FF">
        <w:rPr>
          <w:rFonts w:asciiTheme="minorHAnsi" w:hAnsiTheme="minorHAnsi" w:cstheme="minorHAnsi"/>
          <w:sz w:val="20"/>
          <w:szCs w:val="20"/>
        </w:rPr>
        <w:t xml:space="preserve"> commitment to integrity and transparency in publishing.</w:t>
      </w:r>
    </w:p>
    <w:p w14:paraId="41548858" w14:textId="321A0F40" w:rsidR="004C2797" w:rsidRPr="00855AF2" w:rsidRDefault="004C2797" w:rsidP="00134A7E">
      <w:pPr>
        <w:pStyle w:val="NormalWeb"/>
        <w:numPr>
          <w:ilvl w:val="1"/>
          <w:numId w:val="26"/>
        </w:numPr>
        <w:spacing w:before="0" w:beforeAutospacing="0" w:after="0" w:afterAutospacing="0" w:line="276" w:lineRule="auto"/>
        <w:jc w:val="both"/>
        <w:rPr>
          <w:rFonts w:asciiTheme="minorHAnsi" w:hAnsiTheme="minorHAnsi" w:cstheme="minorHAnsi"/>
          <w:sz w:val="20"/>
          <w:szCs w:val="20"/>
        </w:rPr>
      </w:pPr>
      <w:r w:rsidRPr="00855AF2">
        <w:rPr>
          <w:rStyle w:val="Strong"/>
          <w:rFonts w:asciiTheme="minorHAnsi" w:hAnsiTheme="minorHAnsi" w:cstheme="minorHAnsi"/>
          <w:sz w:val="20"/>
          <w:szCs w:val="20"/>
        </w:rPr>
        <w:t>Publication Date</w:t>
      </w:r>
      <w:r w:rsidRPr="00855AF2">
        <w:rPr>
          <w:rFonts w:asciiTheme="minorHAnsi" w:hAnsiTheme="minorHAnsi" w:cstheme="minorHAnsi"/>
          <w:sz w:val="20"/>
          <w:szCs w:val="20"/>
        </w:rPr>
        <w:t>: The Publisher reserves the right to determine the publication date and the issue of the journal in which the Work will appear.</w:t>
      </w:r>
    </w:p>
    <w:p w14:paraId="4C481291" w14:textId="77777777" w:rsidR="00134A7E" w:rsidRDefault="004C2797" w:rsidP="00134A7E">
      <w:pPr>
        <w:pStyle w:val="NormalWeb"/>
        <w:numPr>
          <w:ilvl w:val="1"/>
          <w:numId w:val="26"/>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Promotion</w:t>
      </w:r>
      <w:r w:rsidRPr="00581143">
        <w:rPr>
          <w:rFonts w:asciiTheme="minorHAnsi" w:hAnsiTheme="minorHAnsi" w:cstheme="minorHAnsi"/>
          <w:sz w:val="20"/>
          <w:szCs w:val="20"/>
        </w:rPr>
        <w:t>: The Publisher may use the Author’s name, the Work’s title, and excerpts from the Work in promotional materials.</w:t>
      </w:r>
    </w:p>
    <w:p w14:paraId="7C002C67" w14:textId="03FD1886" w:rsidR="004C2797" w:rsidRPr="00134A7E" w:rsidRDefault="004C2797" w:rsidP="00134A7E">
      <w:pPr>
        <w:pStyle w:val="NormalWeb"/>
        <w:numPr>
          <w:ilvl w:val="1"/>
          <w:numId w:val="26"/>
        </w:numPr>
        <w:spacing w:before="0" w:beforeAutospacing="0" w:after="0" w:afterAutospacing="0" w:line="276" w:lineRule="auto"/>
        <w:jc w:val="both"/>
        <w:rPr>
          <w:rFonts w:asciiTheme="minorHAnsi" w:hAnsiTheme="minorHAnsi" w:cstheme="minorHAnsi"/>
          <w:sz w:val="20"/>
          <w:szCs w:val="20"/>
        </w:rPr>
      </w:pPr>
      <w:r w:rsidRPr="00134A7E">
        <w:rPr>
          <w:rStyle w:val="Strong"/>
          <w:rFonts w:asciiTheme="minorHAnsi" w:hAnsiTheme="minorHAnsi" w:cstheme="minorHAnsi"/>
          <w:sz w:val="20"/>
          <w:szCs w:val="20"/>
        </w:rPr>
        <w:t>Consent for Publication</w:t>
      </w:r>
      <w:r w:rsidRPr="00134A7E">
        <w:rPr>
          <w:rFonts w:asciiTheme="minorHAnsi" w:hAnsiTheme="minorHAnsi" w:cstheme="minorHAnsi"/>
          <w:sz w:val="20"/>
          <w:szCs w:val="20"/>
        </w:rPr>
        <w:t>: The Author confirms their consent for the publication of this manuscript.</w:t>
      </w:r>
    </w:p>
    <w:p w14:paraId="68103EE6"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2DB46E9E" w14:textId="68BDC206" w:rsidR="004C2797" w:rsidRPr="00581143" w:rsidRDefault="004C2797" w:rsidP="00CF7318">
      <w:pPr>
        <w:pStyle w:val="Heading3"/>
        <w:numPr>
          <w:ilvl w:val="0"/>
          <w:numId w:val="27"/>
        </w:numPr>
        <w:spacing w:before="0" w:beforeAutospacing="0" w:after="0" w:afterAutospacing="0" w:line="276" w:lineRule="auto"/>
        <w:ind w:left="284"/>
        <w:jc w:val="both"/>
        <w:rPr>
          <w:rStyle w:val="Strong"/>
        </w:rPr>
      </w:pPr>
      <w:r w:rsidRPr="00581143">
        <w:rPr>
          <w:rStyle w:val="Strong"/>
          <w:rFonts w:asciiTheme="minorHAnsi" w:eastAsia="Times New Roman" w:hAnsiTheme="minorHAnsi" w:cstheme="minorHAnsi"/>
          <w:b/>
          <w:bCs/>
          <w:sz w:val="20"/>
          <w:szCs w:val="20"/>
        </w:rPr>
        <w:t>Author's Rights</w:t>
      </w:r>
    </w:p>
    <w:p w14:paraId="7E047F55" w14:textId="06C38FEB"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Authorship Credit</w:t>
      </w:r>
      <w:r w:rsidRPr="00581143">
        <w:rPr>
          <w:rFonts w:asciiTheme="minorHAnsi" w:hAnsiTheme="minorHAnsi" w:cstheme="minorHAnsi"/>
          <w:sz w:val="20"/>
          <w:szCs w:val="20"/>
        </w:rPr>
        <w:t>: The Author will receive appropriate credit as the author of the Work.</w:t>
      </w:r>
    </w:p>
    <w:p w14:paraId="0D95DB37" w14:textId="276D7BCF"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Sharing Rights</w:t>
      </w:r>
      <w:r w:rsidRPr="00581143">
        <w:rPr>
          <w:rFonts w:asciiTheme="minorHAnsi" w:hAnsiTheme="minorHAnsi" w:cstheme="minorHAnsi"/>
          <w:sz w:val="20"/>
          <w:szCs w:val="20"/>
        </w:rPr>
        <w:t>: The Author may share the preprint version of the Work with colleagues and on personal or institutional websites, provided that the Publisher’s final version is acknowledged.</w:t>
      </w:r>
    </w:p>
    <w:p w14:paraId="49077FB5" w14:textId="2A680868"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Reproduction Rights</w:t>
      </w:r>
      <w:r w:rsidRPr="00581143">
        <w:rPr>
          <w:rFonts w:asciiTheme="minorHAnsi" w:hAnsiTheme="minorHAnsi" w:cstheme="minorHAnsi"/>
          <w:sz w:val="20"/>
          <w:szCs w:val="20"/>
        </w:rPr>
        <w:t>: The Author retains the right to reproduce and distribute copies of the Work for non-commercial purposes, provided that the Publisher’s version is properly cited.</w:t>
      </w:r>
    </w:p>
    <w:p w14:paraId="3FBB1B78" w14:textId="7CE124CA"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Open Access</w:t>
      </w:r>
      <w:r w:rsidRPr="00581143">
        <w:rPr>
          <w:rFonts w:asciiTheme="minorHAnsi" w:hAnsiTheme="minorHAnsi" w:cstheme="minorHAnsi"/>
          <w:sz w:val="20"/>
          <w:szCs w:val="20"/>
        </w:rPr>
        <w:t xml:space="preserve">: All articles published in </w:t>
      </w:r>
      <w:proofErr w:type="spellStart"/>
      <w:r w:rsidRPr="00581143">
        <w:rPr>
          <w:rFonts w:asciiTheme="minorHAnsi" w:hAnsiTheme="minorHAnsi" w:cstheme="minorHAnsi"/>
          <w:sz w:val="20"/>
          <w:szCs w:val="20"/>
        </w:rPr>
        <w:t>Orapuh</w:t>
      </w:r>
      <w:proofErr w:type="spellEnd"/>
      <w:r w:rsidRPr="00581143">
        <w:rPr>
          <w:rFonts w:asciiTheme="minorHAnsi" w:hAnsiTheme="minorHAnsi" w:cstheme="minorHAnsi"/>
          <w:sz w:val="20"/>
          <w:szCs w:val="20"/>
        </w:rPr>
        <w:t xml:space="preserve"> Journal are open-access and distributed under the Creative Commons Attribution Non-Commercial 4.0 International </w:t>
      </w:r>
      <w:proofErr w:type="spellStart"/>
      <w:r w:rsidRPr="00581143">
        <w:rPr>
          <w:rFonts w:asciiTheme="minorHAnsi" w:hAnsiTheme="minorHAnsi" w:cstheme="minorHAnsi"/>
          <w:sz w:val="20"/>
          <w:szCs w:val="20"/>
        </w:rPr>
        <w:t>Licence</w:t>
      </w:r>
      <w:proofErr w:type="spellEnd"/>
      <w:r w:rsidRPr="00581143">
        <w:rPr>
          <w:rFonts w:asciiTheme="minorHAnsi" w:hAnsiTheme="minorHAnsi" w:cstheme="minorHAnsi"/>
          <w:sz w:val="20"/>
          <w:szCs w:val="20"/>
        </w:rPr>
        <w:t>. Authors retain copyright and, by accepting our terms of use, grant third parties the right to use, reproduce, or disseminate their work freely without any fiscal or registration restrictions.</w:t>
      </w:r>
    </w:p>
    <w:p w14:paraId="0819A6D6" w14:textId="3267D53A" w:rsidR="004C2797" w:rsidRPr="00581143" w:rsidRDefault="004C2797" w:rsidP="00CF7318">
      <w:pPr>
        <w:pStyle w:val="NormalWeb"/>
        <w:numPr>
          <w:ilvl w:val="1"/>
          <w:numId w:val="29"/>
        </w:numPr>
        <w:spacing w:before="0" w:beforeAutospacing="0" w:after="0" w:afterAutospacing="0" w:line="276" w:lineRule="auto"/>
        <w:ind w:left="709"/>
        <w:jc w:val="both"/>
        <w:rPr>
          <w:rFonts w:asciiTheme="minorHAnsi" w:hAnsiTheme="minorHAnsi" w:cstheme="minorHAnsi"/>
          <w:sz w:val="20"/>
          <w:szCs w:val="20"/>
        </w:rPr>
      </w:pPr>
      <w:r w:rsidRPr="00581143">
        <w:rPr>
          <w:rStyle w:val="Strong"/>
          <w:rFonts w:asciiTheme="minorHAnsi" w:hAnsiTheme="minorHAnsi" w:cstheme="minorHAnsi"/>
          <w:sz w:val="20"/>
          <w:szCs w:val="20"/>
        </w:rPr>
        <w:t>Archiving/Preprint Servers and Author/Institutional Repositories</w:t>
      </w:r>
      <w:r w:rsidRPr="00581143">
        <w:rPr>
          <w:rFonts w:asciiTheme="minorHAnsi" w:hAnsiTheme="minorHAnsi" w:cstheme="minorHAnsi"/>
          <w:sz w:val="20"/>
          <w:szCs w:val="20"/>
        </w:rPr>
        <w:t>: To ensure long-term preservation and continual availability, the full texts of published articles are deposited in</w:t>
      </w:r>
      <w:r w:rsidR="00E4374C" w:rsidRPr="00581143">
        <w:rPr>
          <w:rFonts w:asciiTheme="minorHAnsi" w:hAnsiTheme="minorHAnsi" w:cstheme="minorHAnsi"/>
          <w:sz w:val="20"/>
          <w:szCs w:val="20"/>
        </w:rPr>
        <w:t xml:space="preserve"> third-party</w:t>
      </w:r>
      <w:r w:rsidRPr="00581143">
        <w:rPr>
          <w:rFonts w:asciiTheme="minorHAnsi" w:hAnsiTheme="minorHAnsi" w:cstheme="minorHAnsi"/>
          <w:sz w:val="20"/>
          <w:szCs w:val="20"/>
        </w:rPr>
        <w:t xml:space="preserve"> digital archives. Authors may also deposit the full texts of their accepted or published manuscripts in digital archives for long-term preservation. Additionally, authors may post their articles on personal or institutional websites before publication.</w:t>
      </w:r>
    </w:p>
    <w:p w14:paraId="5249DBAA"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5B2203DB" w14:textId="7C78054E" w:rsidR="004C2797" w:rsidRPr="00581143" w:rsidRDefault="004C2797" w:rsidP="00CF7318">
      <w:pPr>
        <w:pStyle w:val="Heading3"/>
        <w:numPr>
          <w:ilvl w:val="0"/>
          <w:numId w:val="28"/>
        </w:numPr>
        <w:spacing w:before="0" w:beforeAutospacing="0" w:after="0" w:afterAutospacing="0" w:line="276" w:lineRule="auto"/>
        <w:ind w:left="284"/>
        <w:jc w:val="both"/>
        <w:rPr>
          <w:rStyle w:val="Strong"/>
        </w:rPr>
      </w:pPr>
      <w:r w:rsidRPr="00581143">
        <w:rPr>
          <w:rStyle w:val="Strong"/>
          <w:rFonts w:asciiTheme="minorHAnsi" w:eastAsia="Times New Roman" w:hAnsiTheme="minorHAnsi" w:cstheme="minorHAnsi"/>
          <w:b/>
          <w:bCs/>
          <w:sz w:val="20"/>
          <w:szCs w:val="20"/>
        </w:rPr>
        <w:t>Withdrawal and Retraction</w:t>
      </w:r>
    </w:p>
    <w:p w14:paraId="42FAD787" w14:textId="74BA3701" w:rsidR="004C2797" w:rsidRPr="00581143" w:rsidRDefault="004C2797" w:rsidP="00CF7318">
      <w:pPr>
        <w:pStyle w:val="NormalWeb"/>
        <w:numPr>
          <w:ilvl w:val="1"/>
          <w:numId w:val="2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Author-Initiated Withdrawal</w:t>
      </w:r>
      <w:r w:rsidRPr="00581143">
        <w:rPr>
          <w:rFonts w:asciiTheme="minorHAnsi" w:hAnsiTheme="minorHAnsi" w:cstheme="minorHAnsi"/>
          <w:sz w:val="20"/>
          <w:szCs w:val="20"/>
        </w:rPr>
        <w:t>: The Author may withdraw the Work before acceptance. After acceptance, withdrawal is subject to the Publisher's approval</w:t>
      </w:r>
      <w:r w:rsidR="00E4374C" w:rsidRPr="00581143">
        <w:rPr>
          <w:rFonts w:asciiTheme="minorHAnsi" w:hAnsiTheme="minorHAnsi" w:cstheme="minorHAnsi"/>
          <w:sz w:val="20"/>
          <w:szCs w:val="20"/>
        </w:rPr>
        <w:t xml:space="preserve"> and the payment of an administrative fee</w:t>
      </w:r>
      <w:r w:rsidRPr="00581143">
        <w:rPr>
          <w:rFonts w:asciiTheme="minorHAnsi" w:hAnsiTheme="minorHAnsi" w:cstheme="minorHAnsi"/>
          <w:sz w:val="20"/>
          <w:szCs w:val="20"/>
        </w:rPr>
        <w:t>.</w:t>
      </w:r>
    </w:p>
    <w:p w14:paraId="2C2B3042" w14:textId="5B768D5E" w:rsidR="004C2797" w:rsidRPr="00581143" w:rsidRDefault="004C2797" w:rsidP="00CF7318">
      <w:pPr>
        <w:pStyle w:val="NormalWeb"/>
        <w:numPr>
          <w:ilvl w:val="1"/>
          <w:numId w:val="2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Retraction</w:t>
      </w:r>
      <w:r w:rsidRPr="00581143">
        <w:rPr>
          <w:rFonts w:asciiTheme="minorHAnsi" w:hAnsiTheme="minorHAnsi" w:cstheme="minorHAnsi"/>
          <w:sz w:val="20"/>
          <w:szCs w:val="20"/>
        </w:rPr>
        <w:t>: The Publisher reserves the right to retract the Work after publication if serious issues such as plagiarism, data fabrication, or ethical violations are discovered.</w:t>
      </w:r>
    </w:p>
    <w:p w14:paraId="767CE7FD"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0FE72221" w14:textId="7ED69BC0" w:rsidR="004C2797" w:rsidRPr="00581143" w:rsidRDefault="004C2797" w:rsidP="00D712F2">
      <w:pPr>
        <w:pStyle w:val="Heading3"/>
        <w:numPr>
          <w:ilvl w:val="0"/>
          <w:numId w:val="28"/>
        </w:numPr>
        <w:spacing w:before="0" w:beforeAutospacing="0" w:after="0" w:afterAutospacing="0" w:line="276" w:lineRule="auto"/>
        <w:ind w:left="284"/>
        <w:jc w:val="both"/>
        <w:rPr>
          <w:rStyle w:val="Strong"/>
        </w:rPr>
      </w:pPr>
      <w:r w:rsidRPr="00581143">
        <w:rPr>
          <w:rStyle w:val="Strong"/>
          <w:rFonts w:asciiTheme="minorHAnsi" w:eastAsia="Times New Roman" w:hAnsiTheme="minorHAnsi" w:cstheme="minorHAnsi"/>
          <w:b/>
          <w:bCs/>
          <w:sz w:val="20"/>
          <w:szCs w:val="20"/>
        </w:rPr>
        <w:t>Communication</w:t>
      </w:r>
    </w:p>
    <w:p w14:paraId="311510C6" w14:textId="77777777" w:rsidR="004C2797" w:rsidRPr="00581143" w:rsidRDefault="004C2797" w:rsidP="00855AF2">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The corresponding author is notified of strategic decisions and important steps throughout the processing process. They can also track the progress of their manuscript from their journal account.</w:t>
      </w:r>
    </w:p>
    <w:p w14:paraId="30DCCFF2"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10314C08" w14:textId="00AC2E68" w:rsidR="004C2797" w:rsidRPr="00581143" w:rsidRDefault="004C2797" w:rsidP="00D712F2">
      <w:pPr>
        <w:pStyle w:val="Heading3"/>
        <w:numPr>
          <w:ilvl w:val="0"/>
          <w:numId w:val="28"/>
        </w:numPr>
        <w:spacing w:before="0" w:beforeAutospacing="0" w:after="0" w:afterAutospacing="0" w:line="276" w:lineRule="auto"/>
        <w:ind w:left="284"/>
        <w:jc w:val="both"/>
        <w:rPr>
          <w:rStyle w:val="Strong"/>
          <w:rFonts w:asciiTheme="minorHAnsi" w:eastAsia="Times New Roman" w:hAnsiTheme="minorHAnsi" w:cstheme="minorHAnsi"/>
          <w:b/>
          <w:bCs/>
          <w:sz w:val="20"/>
          <w:szCs w:val="20"/>
        </w:rPr>
      </w:pPr>
      <w:r w:rsidRPr="00581143">
        <w:rPr>
          <w:rStyle w:val="Strong"/>
          <w:rFonts w:asciiTheme="minorHAnsi" w:eastAsia="Times New Roman" w:hAnsiTheme="minorHAnsi" w:cstheme="minorHAnsi"/>
          <w:b/>
          <w:bCs/>
          <w:sz w:val="20"/>
          <w:szCs w:val="20"/>
        </w:rPr>
        <w:t>Governing Law and Dispute Resolution</w:t>
      </w:r>
    </w:p>
    <w:p w14:paraId="4E3E890D" w14:textId="73AE12DE" w:rsidR="004C2797" w:rsidRPr="00581143" w:rsidRDefault="004C2797" w:rsidP="00D712F2">
      <w:pPr>
        <w:pStyle w:val="NormalWeb"/>
        <w:numPr>
          <w:ilvl w:val="1"/>
          <w:numId w:val="2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Governing Law</w:t>
      </w:r>
      <w:r w:rsidRPr="00581143">
        <w:rPr>
          <w:rFonts w:asciiTheme="minorHAnsi" w:hAnsiTheme="minorHAnsi" w:cstheme="minorHAnsi"/>
          <w:sz w:val="20"/>
          <w:szCs w:val="20"/>
        </w:rPr>
        <w:t>: This Agreement shall be governed by and construed in accordance with the laws of</w:t>
      </w:r>
      <w:r w:rsidR="00E4374C" w:rsidRPr="00581143">
        <w:rPr>
          <w:rFonts w:asciiTheme="minorHAnsi" w:hAnsiTheme="minorHAnsi" w:cstheme="minorHAnsi"/>
          <w:sz w:val="20"/>
          <w:szCs w:val="20"/>
        </w:rPr>
        <w:t xml:space="preserve"> </w:t>
      </w:r>
      <w:proofErr w:type="spellStart"/>
      <w:r w:rsidR="00E4374C" w:rsidRPr="00581143">
        <w:rPr>
          <w:rFonts w:asciiTheme="minorHAnsi" w:hAnsiTheme="minorHAnsi" w:cstheme="minorHAnsi"/>
          <w:sz w:val="20"/>
          <w:szCs w:val="20"/>
        </w:rPr>
        <w:t>Orapuh</w:t>
      </w:r>
      <w:proofErr w:type="spellEnd"/>
      <w:r w:rsidR="00E4374C" w:rsidRPr="00581143">
        <w:rPr>
          <w:rFonts w:asciiTheme="minorHAnsi" w:hAnsiTheme="minorHAnsi" w:cstheme="minorHAnsi"/>
          <w:sz w:val="20"/>
          <w:szCs w:val="20"/>
        </w:rPr>
        <w:t>, Inc. and The Gambia</w:t>
      </w:r>
      <w:r w:rsidRPr="00581143">
        <w:rPr>
          <w:rFonts w:asciiTheme="minorHAnsi" w:hAnsiTheme="minorHAnsi" w:cstheme="minorHAnsi"/>
          <w:sz w:val="20"/>
          <w:szCs w:val="20"/>
        </w:rPr>
        <w:t>.</w:t>
      </w:r>
    </w:p>
    <w:p w14:paraId="501C8FC3" w14:textId="2DA0D0FC" w:rsidR="004C2797" w:rsidRPr="00581143" w:rsidRDefault="004C2797" w:rsidP="00D712F2">
      <w:pPr>
        <w:pStyle w:val="NormalWeb"/>
        <w:numPr>
          <w:ilvl w:val="1"/>
          <w:numId w:val="28"/>
        </w:numPr>
        <w:spacing w:before="0" w:beforeAutospacing="0" w:after="0" w:afterAutospacing="0" w:line="276" w:lineRule="auto"/>
        <w:jc w:val="both"/>
        <w:rPr>
          <w:rFonts w:asciiTheme="minorHAnsi" w:hAnsiTheme="minorHAnsi" w:cstheme="minorHAnsi"/>
          <w:sz w:val="20"/>
          <w:szCs w:val="20"/>
        </w:rPr>
      </w:pPr>
      <w:r w:rsidRPr="00581143">
        <w:rPr>
          <w:rStyle w:val="Strong"/>
          <w:rFonts w:asciiTheme="minorHAnsi" w:hAnsiTheme="minorHAnsi" w:cstheme="minorHAnsi"/>
          <w:sz w:val="20"/>
          <w:szCs w:val="20"/>
        </w:rPr>
        <w:t>Dispute Resolution</w:t>
      </w:r>
      <w:r w:rsidRPr="00581143">
        <w:rPr>
          <w:rFonts w:asciiTheme="minorHAnsi" w:hAnsiTheme="minorHAnsi" w:cstheme="minorHAnsi"/>
          <w:sz w:val="20"/>
          <w:szCs w:val="20"/>
        </w:rPr>
        <w:t xml:space="preserve">: Any disputes arising out of or in connection with this Agreement shall be resolved through mediation or arbitration in </w:t>
      </w:r>
      <w:proofErr w:type="spellStart"/>
      <w:r w:rsidR="00E4374C" w:rsidRPr="00581143">
        <w:rPr>
          <w:rFonts w:asciiTheme="minorHAnsi" w:hAnsiTheme="minorHAnsi" w:cstheme="minorHAnsi"/>
          <w:sz w:val="20"/>
          <w:szCs w:val="20"/>
        </w:rPr>
        <w:t>Orapuh</w:t>
      </w:r>
      <w:proofErr w:type="spellEnd"/>
      <w:r w:rsidR="00E4374C" w:rsidRPr="00581143">
        <w:rPr>
          <w:rFonts w:asciiTheme="minorHAnsi" w:hAnsiTheme="minorHAnsi" w:cstheme="minorHAnsi"/>
          <w:sz w:val="20"/>
          <w:szCs w:val="20"/>
        </w:rPr>
        <w:t xml:space="preserve"> Redress and Disciplinary Committee (ORDC) or any legal entity of competent jurisdiction in The Gambia</w:t>
      </w:r>
      <w:r w:rsidRPr="00581143">
        <w:rPr>
          <w:rFonts w:asciiTheme="minorHAnsi" w:hAnsiTheme="minorHAnsi" w:cstheme="minorHAnsi"/>
          <w:sz w:val="20"/>
          <w:szCs w:val="20"/>
        </w:rPr>
        <w:t>.</w:t>
      </w:r>
    </w:p>
    <w:p w14:paraId="22223422" w14:textId="77777777" w:rsidR="00581143" w:rsidRDefault="00581143" w:rsidP="00855AF2">
      <w:pPr>
        <w:pStyle w:val="Heading3"/>
        <w:spacing w:before="0" w:beforeAutospacing="0" w:after="0" w:afterAutospacing="0" w:line="276" w:lineRule="auto"/>
        <w:jc w:val="both"/>
        <w:rPr>
          <w:rFonts w:asciiTheme="minorHAnsi" w:eastAsia="Times New Roman" w:hAnsiTheme="minorHAnsi" w:cstheme="minorHAnsi"/>
          <w:sz w:val="20"/>
          <w:szCs w:val="20"/>
        </w:rPr>
      </w:pPr>
    </w:p>
    <w:p w14:paraId="72C41616" w14:textId="0DAD1833" w:rsidR="004C2797" w:rsidRPr="00581143" w:rsidRDefault="004C2797" w:rsidP="00D712F2">
      <w:pPr>
        <w:pStyle w:val="Heading3"/>
        <w:numPr>
          <w:ilvl w:val="0"/>
          <w:numId w:val="28"/>
        </w:numPr>
        <w:spacing w:before="0" w:beforeAutospacing="0" w:after="0" w:afterAutospacing="0" w:line="276" w:lineRule="auto"/>
        <w:ind w:left="284"/>
        <w:jc w:val="both"/>
        <w:rPr>
          <w:rStyle w:val="Strong"/>
          <w:rFonts w:asciiTheme="minorHAnsi" w:eastAsia="Times New Roman" w:hAnsiTheme="minorHAnsi" w:cstheme="minorHAnsi"/>
          <w:b/>
          <w:bCs/>
          <w:sz w:val="20"/>
          <w:szCs w:val="20"/>
        </w:rPr>
      </w:pPr>
      <w:r w:rsidRPr="00581143">
        <w:rPr>
          <w:rStyle w:val="Strong"/>
          <w:rFonts w:asciiTheme="minorHAnsi" w:eastAsia="Times New Roman" w:hAnsiTheme="minorHAnsi" w:cstheme="minorHAnsi"/>
          <w:b/>
          <w:bCs/>
          <w:sz w:val="20"/>
          <w:szCs w:val="20"/>
        </w:rPr>
        <w:t>Entire Agreement</w:t>
      </w:r>
    </w:p>
    <w:p w14:paraId="6790398F" w14:textId="77777777" w:rsidR="004C2797" w:rsidRDefault="004C2797" w:rsidP="00855AF2">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This Agreement constitutes the entire agreement between the Author and the Publisher regarding the Work and supersedes any prior agreements or understandings, whether oral or written.</w:t>
      </w:r>
    </w:p>
    <w:p w14:paraId="7FD3E2EA" w14:textId="77777777" w:rsidR="00D712F2" w:rsidRPr="00581143" w:rsidRDefault="00D712F2" w:rsidP="00855AF2">
      <w:pPr>
        <w:pStyle w:val="NormalWeb"/>
        <w:spacing w:before="0" w:beforeAutospacing="0" w:after="0" w:afterAutospacing="0" w:line="276" w:lineRule="auto"/>
        <w:jc w:val="both"/>
        <w:rPr>
          <w:rFonts w:asciiTheme="minorHAnsi" w:hAnsiTheme="minorHAnsi" w:cstheme="minorHAnsi"/>
          <w:sz w:val="20"/>
          <w:szCs w:val="20"/>
        </w:rPr>
      </w:pPr>
    </w:p>
    <w:p w14:paraId="22FD0EA0" w14:textId="04EB8B91" w:rsidR="004C2797" w:rsidRPr="00581143" w:rsidRDefault="004C2797" w:rsidP="00D712F2">
      <w:pPr>
        <w:pStyle w:val="Heading3"/>
        <w:numPr>
          <w:ilvl w:val="0"/>
          <w:numId w:val="28"/>
        </w:numPr>
        <w:spacing w:before="0" w:beforeAutospacing="0" w:after="0" w:afterAutospacing="0" w:line="276" w:lineRule="auto"/>
        <w:ind w:left="284"/>
        <w:jc w:val="both"/>
        <w:rPr>
          <w:rStyle w:val="Strong"/>
          <w:rFonts w:asciiTheme="minorHAnsi" w:eastAsia="Times New Roman" w:hAnsiTheme="minorHAnsi" w:cstheme="minorHAnsi"/>
          <w:b/>
          <w:bCs/>
          <w:sz w:val="20"/>
          <w:szCs w:val="20"/>
        </w:rPr>
      </w:pPr>
      <w:r w:rsidRPr="00581143">
        <w:rPr>
          <w:rStyle w:val="Strong"/>
          <w:rFonts w:asciiTheme="minorHAnsi" w:eastAsia="Times New Roman" w:hAnsiTheme="minorHAnsi" w:cstheme="minorHAnsi"/>
          <w:b/>
          <w:bCs/>
          <w:sz w:val="20"/>
          <w:szCs w:val="20"/>
        </w:rPr>
        <w:t>Amendments</w:t>
      </w:r>
    </w:p>
    <w:p w14:paraId="6126C446" w14:textId="0A72883F" w:rsidR="004C2797" w:rsidRDefault="004C2797" w:rsidP="00855AF2">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 xml:space="preserve">No amendment to this Agreement shall be effective unless in writing and </w:t>
      </w:r>
      <w:r w:rsidR="006862B4" w:rsidRPr="00581143">
        <w:rPr>
          <w:rFonts w:asciiTheme="minorHAnsi" w:hAnsiTheme="minorHAnsi" w:cstheme="minorHAnsi"/>
          <w:sz w:val="20"/>
          <w:szCs w:val="20"/>
        </w:rPr>
        <w:t>agreed</w:t>
      </w:r>
      <w:r w:rsidRPr="00581143">
        <w:rPr>
          <w:rFonts w:asciiTheme="minorHAnsi" w:hAnsiTheme="minorHAnsi" w:cstheme="minorHAnsi"/>
          <w:sz w:val="20"/>
          <w:szCs w:val="20"/>
        </w:rPr>
        <w:t xml:space="preserve"> by both parties.</w:t>
      </w:r>
    </w:p>
    <w:p w14:paraId="7EB52EF4" w14:textId="77777777" w:rsidR="00D712F2" w:rsidRPr="00581143" w:rsidRDefault="00D712F2" w:rsidP="00855AF2">
      <w:pPr>
        <w:pStyle w:val="NormalWeb"/>
        <w:spacing w:before="0" w:beforeAutospacing="0" w:after="0" w:afterAutospacing="0" w:line="276" w:lineRule="auto"/>
        <w:jc w:val="both"/>
        <w:rPr>
          <w:rFonts w:asciiTheme="minorHAnsi" w:hAnsiTheme="minorHAnsi" w:cstheme="minorHAnsi"/>
          <w:sz w:val="20"/>
          <w:szCs w:val="20"/>
        </w:rPr>
      </w:pPr>
    </w:p>
    <w:p w14:paraId="27449B74" w14:textId="0961D23B" w:rsidR="004C2797" w:rsidRPr="00581143" w:rsidRDefault="006862B4" w:rsidP="00D712F2">
      <w:pPr>
        <w:pStyle w:val="Heading3"/>
        <w:numPr>
          <w:ilvl w:val="0"/>
          <w:numId w:val="28"/>
        </w:numPr>
        <w:spacing w:before="0" w:beforeAutospacing="0" w:after="0" w:afterAutospacing="0" w:line="276" w:lineRule="auto"/>
        <w:ind w:left="284"/>
        <w:jc w:val="both"/>
        <w:rPr>
          <w:rStyle w:val="Strong"/>
          <w:rFonts w:asciiTheme="minorHAnsi" w:eastAsia="Times New Roman" w:hAnsiTheme="minorHAnsi" w:cstheme="minorHAnsi"/>
          <w:b/>
          <w:bCs/>
          <w:sz w:val="20"/>
          <w:szCs w:val="20"/>
        </w:rPr>
      </w:pPr>
      <w:r w:rsidRPr="00581143">
        <w:rPr>
          <w:rStyle w:val="Strong"/>
          <w:rFonts w:asciiTheme="minorHAnsi" w:eastAsia="Times New Roman" w:hAnsiTheme="minorHAnsi" w:cstheme="minorHAnsi"/>
          <w:b/>
          <w:bCs/>
          <w:sz w:val="20"/>
          <w:szCs w:val="20"/>
        </w:rPr>
        <w:t>Endorsement</w:t>
      </w:r>
    </w:p>
    <w:p w14:paraId="524603C0" w14:textId="54DF6577" w:rsidR="004C2797" w:rsidRPr="00581143" w:rsidRDefault="004C2797" w:rsidP="00581143">
      <w:pPr>
        <w:spacing w:line="276" w:lineRule="auto"/>
        <w:jc w:val="both"/>
        <w:rPr>
          <w:rFonts w:asciiTheme="minorHAnsi" w:hAnsiTheme="minorHAnsi" w:cstheme="minorHAnsi"/>
          <w:sz w:val="20"/>
          <w:szCs w:val="20"/>
        </w:rPr>
      </w:pPr>
    </w:p>
    <w:p w14:paraId="630AB337" w14:textId="261B1B2F" w:rsidR="004C2797" w:rsidRPr="00581143" w:rsidRDefault="006862B4" w:rsidP="00581143">
      <w:pPr>
        <w:pStyle w:val="NormalWeb"/>
        <w:spacing w:before="0" w:beforeAutospacing="0" w:after="0" w:afterAutospacing="0" w:line="276" w:lineRule="auto"/>
        <w:jc w:val="both"/>
        <w:rPr>
          <w:rFonts w:asciiTheme="minorHAnsi" w:hAnsiTheme="minorHAnsi" w:cstheme="minorHAnsi"/>
          <w:sz w:val="20"/>
          <w:szCs w:val="20"/>
        </w:rPr>
      </w:pPr>
      <w:r w:rsidRPr="00581143">
        <w:rPr>
          <w:rFonts w:asciiTheme="minorHAnsi" w:hAnsiTheme="minorHAnsi" w:cstheme="minorHAnsi"/>
          <w:sz w:val="20"/>
          <w:szCs w:val="20"/>
        </w:rPr>
        <w:t xml:space="preserve">I, </w:t>
      </w:r>
      <w:r w:rsidR="00333CD9">
        <w:rPr>
          <w:rFonts w:asciiTheme="minorHAnsi" w:hAnsiTheme="minorHAnsi" w:cstheme="minorHAnsi"/>
          <w:sz w:val="20"/>
          <w:szCs w:val="20"/>
        </w:rPr>
        <w:t>__________________________</w:t>
      </w:r>
      <w:proofErr w:type="gramStart"/>
      <w:r w:rsidR="00333CD9">
        <w:rPr>
          <w:rFonts w:asciiTheme="minorHAnsi" w:hAnsiTheme="minorHAnsi" w:cstheme="minorHAnsi"/>
          <w:sz w:val="20"/>
          <w:szCs w:val="20"/>
        </w:rPr>
        <w:t>_</w:t>
      </w:r>
      <w:r w:rsidR="004C2797" w:rsidRPr="00581143">
        <w:rPr>
          <w:rFonts w:asciiTheme="minorHAnsi" w:hAnsiTheme="minorHAnsi" w:cstheme="minorHAnsi"/>
          <w:sz w:val="20"/>
          <w:szCs w:val="20"/>
        </w:rPr>
        <w:t xml:space="preserve"> ,</w:t>
      </w:r>
      <w:proofErr w:type="gramEnd"/>
      <w:r w:rsidR="004C2797" w:rsidRPr="00581143">
        <w:rPr>
          <w:rFonts w:asciiTheme="minorHAnsi" w:hAnsiTheme="minorHAnsi" w:cstheme="minorHAnsi"/>
          <w:sz w:val="20"/>
          <w:szCs w:val="20"/>
        </w:rPr>
        <w:t xml:space="preserve"> the corresponding author of the manuscript, on behalf of the other authors, hereby agree to the terms stated above and </w:t>
      </w:r>
      <w:proofErr w:type="spellStart"/>
      <w:r w:rsidR="004C2797" w:rsidRPr="00581143">
        <w:rPr>
          <w:rFonts w:asciiTheme="minorHAnsi" w:hAnsiTheme="minorHAnsi" w:cstheme="minorHAnsi"/>
          <w:sz w:val="20"/>
          <w:szCs w:val="20"/>
        </w:rPr>
        <w:t>authorise</w:t>
      </w:r>
      <w:proofErr w:type="spellEnd"/>
      <w:r w:rsidR="004C2797" w:rsidRPr="00581143">
        <w:rPr>
          <w:rFonts w:asciiTheme="minorHAnsi" w:hAnsiTheme="minorHAnsi" w:cstheme="minorHAnsi"/>
          <w:sz w:val="20"/>
          <w:szCs w:val="20"/>
        </w:rPr>
        <w:t xml:space="preserve"> </w:t>
      </w:r>
      <w:proofErr w:type="spellStart"/>
      <w:r w:rsidR="004C2797" w:rsidRPr="00581143">
        <w:rPr>
          <w:rFonts w:asciiTheme="minorHAnsi" w:hAnsiTheme="minorHAnsi" w:cstheme="minorHAnsi"/>
          <w:sz w:val="20"/>
          <w:szCs w:val="20"/>
        </w:rPr>
        <w:t>Orapuh</w:t>
      </w:r>
      <w:proofErr w:type="spellEnd"/>
      <w:r w:rsidR="004C2797" w:rsidRPr="00581143">
        <w:rPr>
          <w:rFonts w:asciiTheme="minorHAnsi" w:hAnsiTheme="minorHAnsi" w:cstheme="minorHAnsi"/>
          <w:sz w:val="20"/>
          <w:szCs w:val="20"/>
        </w:rPr>
        <w:t xml:space="preserve"> Journal to proceed with the processing of the paper.</w:t>
      </w:r>
    </w:p>
    <w:p w14:paraId="330DF535" w14:textId="77777777" w:rsidR="004C2797" w:rsidRPr="003A2271" w:rsidRDefault="004C2797" w:rsidP="00581143">
      <w:pPr>
        <w:pStyle w:val="NormalWeb"/>
        <w:spacing w:before="240" w:beforeAutospacing="0" w:after="0" w:afterAutospacing="0" w:line="276" w:lineRule="auto"/>
        <w:jc w:val="both"/>
        <w:rPr>
          <w:rFonts w:asciiTheme="minorHAnsi" w:hAnsiTheme="minorHAnsi" w:cstheme="minorHAnsi"/>
          <w:sz w:val="20"/>
          <w:szCs w:val="20"/>
        </w:rPr>
      </w:pPr>
    </w:p>
    <w:p w14:paraId="0CF8451A" w14:textId="77777777" w:rsidR="009E2955" w:rsidRPr="00C04021" w:rsidRDefault="00000000" w:rsidP="009E2955">
      <w:pPr>
        <w:spacing w:before="240" w:line="276" w:lineRule="auto"/>
        <w:jc w:val="both"/>
        <w:rPr>
          <w:rFonts w:ascii="Book Antiqua" w:hAnsi="Book Antiqua"/>
          <w:sz w:val="20"/>
          <w:szCs w:val="20"/>
        </w:rPr>
      </w:pPr>
      <w:r>
        <w:rPr>
          <w:rFonts w:ascii="Book Antiqua" w:hAnsi="Book Antiqua"/>
          <w:noProof/>
          <w:sz w:val="20"/>
          <w:szCs w:val="20"/>
        </w:rPr>
        <w:pict w14:anchorId="484B5492">
          <v:rect id="_x0000_i1025" style="width:0;height:0" o:hralign="center" o:hrstd="t" o:hr="t" fillcolor="#a0a0a0" stroked="f"/>
        </w:pict>
      </w:r>
    </w:p>
    <w:p w14:paraId="2B7FA4AD" w14:textId="77777777" w:rsidR="009E2955" w:rsidRPr="002B3F07" w:rsidRDefault="009E2955" w:rsidP="009E2955">
      <w:pPr>
        <w:pStyle w:val="NormalWeb"/>
        <w:spacing w:before="240" w:beforeAutospacing="0" w:after="0" w:afterAutospacing="0" w:line="276" w:lineRule="auto"/>
        <w:jc w:val="both"/>
        <w:rPr>
          <w:rFonts w:asciiTheme="minorHAnsi" w:hAnsiTheme="minorHAnsi" w:cstheme="minorHAnsi"/>
          <w:sz w:val="20"/>
          <w:szCs w:val="20"/>
        </w:rPr>
      </w:pPr>
      <w:r w:rsidRPr="002B3F07">
        <w:rPr>
          <w:rFonts w:asciiTheme="minorHAnsi" w:hAnsiTheme="minorHAnsi" w:cstheme="minorHAnsi"/>
          <w:sz w:val="20"/>
          <w:szCs w:val="20"/>
        </w:rPr>
        <w:t>Please read this Agreement carefully before signing. By signing this Agreement, the Author acknowledges that they have read and understood the terms and conditions and agree to be bound by them.</w:t>
      </w:r>
    </w:p>
    <w:p w14:paraId="01F92C14" w14:textId="63EAC51D" w:rsidR="00915161" w:rsidRDefault="00915161" w:rsidP="00581143">
      <w:pPr>
        <w:spacing w:line="276" w:lineRule="auto"/>
        <w:jc w:val="both"/>
        <w:rPr>
          <w:rFonts w:asciiTheme="minorHAnsi" w:hAnsiTheme="minorHAnsi" w:cstheme="minorHAnsi"/>
        </w:rPr>
      </w:pPr>
    </w:p>
    <w:p w14:paraId="467B8F7C" w14:textId="77777777" w:rsidR="006B7826" w:rsidRDefault="006B7826" w:rsidP="00581143">
      <w:pPr>
        <w:spacing w:line="276" w:lineRule="auto"/>
        <w:jc w:val="both"/>
        <w:rPr>
          <w:rFonts w:asciiTheme="minorHAnsi" w:hAnsiTheme="minorHAnsi" w:cstheme="minorHAnsi"/>
        </w:rPr>
      </w:pPr>
    </w:p>
    <w:p w14:paraId="6252DE50" w14:textId="77777777" w:rsidR="006B7826" w:rsidRDefault="006B7826" w:rsidP="00581143">
      <w:pPr>
        <w:spacing w:line="276" w:lineRule="auto"/>
        <w:jc w:val="both"/>
        <w:rPr>
          <w:rFonts w:asciiTheme="minorHAnsi" w:hAnsiTheme="minorHAnsi" w:cstheme="minorHAnsi"/>
        </w:rPr>
      </w:pPr>
    </w:p>
    <w:p w14:paraId="29EBEDAE" w14:textId="77777777" w:rsidR="006B7826" w:rsidRDefault="006B7826" w:rsidP="00581143">
      <w:pPr>
        <w:spacing w:line="276" w:lineRule="auto"/>
        <w:jc w:val="both"/>
        <w:rPr>
          <w:rFonts w:asciiTheme="minorHAnsi" w:hAnsiTheme="minorHAnsi" w:cstheme="minorHAnsi"/>
        </w:rPr>
      </w:pPr>
    </w:p>
    <w:p w14:paraId="29BF5C18" w14:textId="77777777" w:rsidR="006B7826" w:rsidRDefault="006B7826" w:rsidP="00581143">
      <w:pPr>
        <w:spacing w:line="276" w:lineRule="auto"/>
        <w:jc w:val="both"/>
        <w:rPr>
          <w:rFonts w:asciiTheme="minorHAnsi" w:hAnsiTheme="minorHAnsi" w:cstheme="minorHAnsi"/>
        </w:rPr>
      </w:pPr>
    </w:p>
    <w:p w14:paraId="137502A6" w14:textId="77777777" w:rsidR="006B7826" w:rsidRDefault="006B7826" w:rsidP="00581143">
      <w:pPr>
        <w:spacing w:line="276" w:lineRule="auto"/>
        <w:jc w:val="both"/>
        <w:rPr>
          <w:rFonts w:asciiTheme="minorHAnsi" w:hAnsiTheme="minorHAnsi" w:cstheme="minorHAnsi"/>
        </w:rPr>
      </w:pPr>
    </w:p>
    <w:p w14:paraId="35F5810F" w14:textId="77777777" w:rsidR="006B7826" w:rsidRDefault="006B7826" w:rsidP="00581143">
      <w:pPr>
        <w:spacing w:line="276" w:lineRule="auto"/>
        <w:jc w:val="both"/>
        <w:rPr>
          <w:rFonts w:asciiTheme="minorHAnsi" w:hAnsiTheme="minorHAnsi" w:cstheme="minorHAnsi"/>
        </w:rPr>
      </w:pPr>
    </w:p>
    <w:p w14:paraId="0789063E" w14:textId="77777777" w:rsidR="006B7826" w:rsidRDefault="006B7826" w:rsidP="00581143">
      <w:pPr>
        <w:spacing w:line="276" w:lineRule="auto"/>
        <w:jc w:val="both"/>
        <w:rPr>
          <w:rFonts w:asciiTheme="minorHAnsi" w:hAnsiTheme="minorHAnsi" w:cstheme="minorHAnsi"/>
        </w:rPr>
      </w:pPr>
    </w:p>
    <w:p w14:paraId="4585195E" w14:textId="77777777" w:rsidR="006B7826" w:rsidRDefault="006B7826" w:rsidP="00581143">
      <w:pPr>
        <w:spacing w:line="276" w:lineRule="auto"/>
        <w:jc w:val="both"/>
        <w:rPr>
          <w:rFonts w:asciiTheme="minorHAnsi" w:hAnsiTheme="minorHAnsi" w:cstheme="minorHAnsi"/>
        </w:rPr>
      </w:pPr>
    </w:p>
    <w:p w14:paraId="7420476E" w14:textId="77777777" w:rsidR="006B7826" w:rsidRDefault="006B7826" w:rsidP="00581143">
      <w:pPr>
        <w:spacing w:line="276" w:lineRule="auto"/>
        <w:jc w:val="both"/>
        <w:rPr>
          <w:rFonts w:asciiTheme="minorHAnsi" w:hAnsiTheme="minorHAnsi" w:cstheme="minorHAnsi"/>
        </w:rPr>
      </w:pPr>
    </w:p>
    <w:p w14:paraId="5138B951" w14:textId="77777777" w:rsidR="006B7826" w:rsidRDefault="006B7826" w:rsidP="00581143">
      <w:pPr>
        <w:spacing w:line="276" w:lineRule="auto"/>
        <w:jc w:val="both"/>
        <w:rPr>
          <w:rFonts w:asciiTheme="minorHAnsi" w:hAnsiTheme="minorHAnsi" w:cstheme="minorHAnsi"/>
        </w:rPr>
      </w:pPr>
    </w:p>
    <w:p w14:paraId="54F9D655" w14:textId="77777777" w:rsidR="006B7826" w:rsidRDefault="006B7826" w:rsidP="00581143">
      <w:pPr>
        <w:spacing w:line="276" w:lineRule="auto"/>
        <w:jc w:val="both"/>
        <w:rPr>
          <w:rFonts w:asciiTheme="minorHAnsi" w:hAnsiTheme="minorHAnsi" w:cstheme="minorHAnsi"/>
        </w:rPr>
      </w:pPr>
    </w:p>
    <w:p w14:paraId="1C5D86CE" w14:textId="77777777" w:rsidR="00280691" w:rsidRDefault="00280691" w:rsidP="006B7826">
      <w:pPr>
        <w:spacing w:line="276" w:lineRule="auto"/>
        <w:jc w:val="both"/>
        <w:rPr>
          <w:rFonts w:asciiTheme="minorHAnsi" w:hAnsiTheme="minorHAnsi" w:cstheme="minorHAnsi"/>
          <w:color w:val="70AD47" w:themeColor="accent6"/>
          <w:sz w:val="36"/>
          <w:szCs w:val="36"/>
        </w:rPr>
      </w:pPr>
    </w:p>
    <w:p w14:paraId="3EACDAF3" w14:textId="77777777" w:rsidR="00280691" w:rsidRDefault="00280691" w:rsidP="006B7826">
      <w:pPr>
        <w:spacing w:line="276" w:lineRule="auto"/>
        <w:jc w:val="both"/>
        <w:rPr>
          <w:rFonts w:asciiTheme="minorHAnsi" w:hAnsiTheme="minorHAnsi" w:cstheme="minorHAnsi"/>
          <w:color w:val="70AD47" w:themeColor="accent6"/>
          <w:sz w:val="36"/>
          <w:szCs w:val="36"/>
        </w:rPr>
      </w:pPr>
    </w:p>
    <w:p w14:paraId="4225EC30" w14:textId="77777777" w:rsidR="00280691" w:rsidRDefault="00280691" w:rsidP="006B7826">
      <w:pPr>
        <w:spacing w:line="276" w:lineRule="auto"/>
        <w:jc w:val="both"/>
        <w:rPr>
          <w:rFonts w:asciiTheme="minorHAnsi" w:hAnsiTheme="minorHAnsi" w:cstheme="minorHAnsi"/>
          <w:color w:val="70AD47" w:themeColor="accent6"/>
          <w:sz w:val="36"/>
          <w:szCs w:val="36"/>
        </w:rPr>
      </w:pPr>
    </w:p>
    <w:p w14:paraId="6A2C4441" w14:textId="77777777" w:rsidR="00280691" w:rsidRDefault="00280691" w:rsidP="006B7826">
      <w:pPr>
        <w:spacing w:line="276" w:lineRule="auto"/>
        <w:jc w:val="both"/>
        <w:rPr>
          <w:rFonts w:asciiTheme="minorHAnsi" w:hAnsiTheme="minorHAnsi" w:cstheme="minorHAnsi"/>
          <w:color w:val="70AD47" w:themeColor="accent6"/>
          <w:sz w:val="36"/>
          <w:szCs w:val="36"/>
        </w:rPr>
      </w:pPr>
    </w:p>
    <w:p w14:paraId="6590B59E" w14:textId="087ACD8D" w:rsidR="006B7826" w:rsidRPr="006B7826" w:rsidRDefault="006B7826" w:rsidP="006B7826">
      <w:pPr>
        <w:spacing w:line="276" w:lineRule="auto"/>
        <w:jc w:val="both"/>
        <w:rPr>
          <w:rFonts w:asciiTheme="minorHAnsi" w:hAnsiTheme="minorHAnsi" w:cstheme="minorHAnsi"/>
          <w:color w:val="70AD47" w:themeColor="accent6"/>
          <w:sz w:val="36"/>
          <w:szCs w:val="36"/>
        </w:rPr>
      </w:pPr>
      <w:r>
        <w:rPr>
          <w:rFonts w:asciiTheme="minorHAnsi" w:hAnsiTheme="minorHAnsi" w:cstheme="minorHAnsi"/>
          <w:color w:val="70AD47" w:themeColor="accent6"/>
          <w:sz w:val="36"/>
          <w:szCs w:val="36"/>
        </w:rPr>
        <w:t>French (F</w:t>
      </w:r>
      <w:r w:rsidRPr="006B7826">
        <w:rPr>
          <w:rFonts w:asciiTheme="minorHAnsi" w:hAnsiTheme="minorHAnsi" w:cstheme="minorHAnsi"/>
          <w:color w:val="70AD47" w:themeColor="accent6"/>
          <w:sz w:val="36"/>
          <w:szCs w:val="36"/>
        </w:rPr>
        <w:t>rançaise</w:t>
      </w:r>
      <w:r>
        <w:rPr>
          <w:rFonts w:asciiTheme="minorHAnsi" w:hAnsiTheme="minorHAnsi" w:cstheme="minorHAnsi"/>
          <w:color w:val="70AD47" w:themeColor="accent6"/>
          <w:sz w:val="36"/>
          <w:szCs w:val="36"/>
        </w:rPr>
        <w:t>)</w:t>
      </w:r>
      <w:r w:rsidRPr="006B7826">
        <w:rPr>
          <w:rFonts w:asciiTheme="minorHAnsi" w:hAnsiTheme="minorHAnsi" w:cstheme="minorHAnsi"/>
          <w:color w:val="70AD47" w:themeColor="accent6"/>
          <w:sz w:val="36"/>
          <w:szCs w:val="36"/>
        </w:rPr>
        <w:t>:</w:t>
      </w:r>
    </w:p>
    <w:p w14:paraId="74010103" w14:textId="77777777" w:rsidR="006B7826" w:rsidRDefault="006B7826" w:rsidP="00581143">
      <w:pPr>
        <w:spacing w:line="276" w:lineRule="auto"/>
        <w:jc w:val="both"/>
        <w:rPr>
          <w:rFonts w:asciiTheme="minorHAnsi" w:hAnsiTheme="minorHAnsi" w:cstheme="minorHAnsi"/>
        </w:rPr>
      </w:pPr>
    </w:p>
    <w:p w14:paraId="50F77505" w14:textId="7B830403" w:rsidR="006B7826" w:rsidRDefault="00280691" w:rsidP="006B7826">
      <w:pPr>
        <w:spacing w:line="276" w:lineRule="auto"/>
        <w:jc w:val="both"/>
        <w:rPr>
          <w:rFonts w:asciiTheme="minorHAnsi" w:hAnsiTheme="minorHAnsi" w:cstheme="minorHAnsi"/>
          <w:sz w:val="20"/>
          <w:szCs w:val="20"/>
        </w:rPr>
      </w:pPr>
      <w:proofErr w:type="spellStart"/>
      <w:r w:rsidRPr="00280691">
        <w:rPr>
          <w:rFonts w:asciiTheme="minorHAnsi" w:hAnsiTheme="minorHAnsi" w:cstheme="minorHAnsi"/>
          <w:b/>
          <w:bCs/>
          <w:sz w:val="20"/>
          <w:szCs w:val="20"/>
        </w:rPr>
        <w:t>Titre</w:t>
      </w:r>
      <w:proofErr w:type="spellEnd"/>
      <w:r w:rsidRPr="00280691">
        <w:rPr>
          <w:rFonts w:asciiTheme="minorHAnsi" w:hAnsiTheme="minorHAnsi" w:cstheme="minorHAnsi"/>
          <w:b/>
          <w:bCs/>
          <w:sz w:val="20"/>
          <w:szCs w:val="20"/>
        </w:rPr>
        <w:t xml:space="preserve"> du </w:t>
      </w:r>
      <w:proofErr w:type="spellStart"/>
      <w:r w:rsidRPr="00280691">
        <w:rPr>
          <w:rFonts w:asciiTheme="minorHAnsi" w:hAnsiTheme="minorHAnsi" w:cstheme="minorHAnsi"/>
          <w:b/>
          <w:bCs/>
          <w:sz w:val="20"/>
          <w:szCs w:val="20"/>
        </w:rPr>
        <w:t>manuscrit</w:t>
      </w:r>
      <w:proofErr w:type="spellEnd"/>
      <w:r w:rsidRPr="00280691">
        <w:rPr>
          <w:rFonts w:asciiTheme="minorHAnsi" w:hAnsiTheme="minorHAnsi" w:cstheme="minorHAnsi"/>
          <w:b/>
          <w:bCs/>
          <w:sz w:val="20"/>
          <w:szCs w:val="20"/>
        </w:rPr>
        <w:t xml:space="preserve"> </w:t>
      </w:r>
      <w:r w:rsidRPr="00280691">
        <w:rPr>
          <w:rFonts w:asciiTheme="minorHAnsi" w:hAnsiTheme="minorHAnsi" w:cstheme="minorHAnsi"/>
          <w:sz w:val="20"/>
          <w:szCs w:val="20"/>
        </w:rPr>
        <w:t>(</w:t>
      </w:r>
      <w:proofErr w:type="spellStart"/>
      <w:r w:rsidRPr="00280691">
        <w:rPr>
          <w:rFonts w:asciiTheme="minorHAnsi" w:hAnsiTheme="minorHAnsi" w:cstheme="minorHAnsi"/>
          <w:sz w:val="20"/>
          <w:szCs w:val="20"/>
        </w:rPr>
        <w:t>inscrivez</w:t>
      </w:r>
      <w:proofErr w:type="spellEnd"/>
      <w:r w:rsidRPr="00280691">
        <w:rPr>
          <w:rFonts w:asciiTheme="minorHAnsi" w:hAnsiTheme="minorHAnsi" w:cstheme="minorHAnsi"/>
          <w:sz w:val="20"/>
          <w:szCs w:val="20"/>
        </w:rPr>
        <w:t xml:space="preserve"> le </w:t>
      </w:r>
      <w:proofErr w:type="spellStart"/>
      <w:r w:rsidRPr="00280691">
        <w:rPr>
          <w:rFonts w:asciiTheme="minorHAnsi" w:hAnsiTheme="minorHAnsi" w:cstheme="minorHAnsi"/>
          <w:sz w:val="20"/>
          <w:szCs w:val="20"/>
        </w:rPr>
        <w:t>titre</w:t>
      </w:r>
      <w:proofErr w:type="spellEnd"/>
      <w:r w:rsidRPr="00280691">
        <w:rPr>
          <w:rFonts w:asciiTheme="minorHAnsi" w:hAnsiTheme="minorHAnsi" w:cstheme="minorHAnsi"/>
          <w:sz w:val="20"/>
          <w:szCs w:val="20"/>
        </w:rPr>
        <w:t xml:space="preserve"> de </w:t>
      </w:r>
      <w:proofErr w:type="spellStart"/>
      <w:r w:rsidRPr="00280691">
        <w:rPr>
          <w:rFonts w:asciiTheme="minorHAnsi" w:hAnsiTheme="minorHAnsi" w:cstheme="minorHAnsi"/>
          <w:sz w:val="20"/>
          <w:szCs w:val="20"/>
        </w:rPr>
        <w:t>votre</w:t>
      </w:r>
      <w:proofErr w:type="spellEnd"/>
      <w:r w:rsidRPr="00280691">
        <w:rPr>
          <w:rFonts w:asciiTheme="minorHAnsi" w:hAnsiTheme="minorHAnsi" w:cstheme="minorHAnsi"/>
          <w:sz w:val="20"/>
          <w:szCs w:val="20"/>
        </w:rPr>
        <w:t xml:space="preserve"> </w:t>
      </w:r>
      <w:proofErr w:type="spellStart"/>
      <w:r w:rsidRPr="00280691">
        <w:rPr>
          <w:rFonts w:asciiTheme="minorHAnsi" w:hAnsiTheme="minorHAnsi" w:cstheme="minorHAnsi"/>
          <w:sz w:val="20"/>
          <w:szCs w:val="20"/>
        </w:rPr>
        <w:t>manuscrit</w:t>
      </w:r>
      <w:proofErr w:type="spellEnd"/>
      <w:r w:rsidRPr="00280691">
        <w:rPr>
          <w:rFonts w:asciiTheme="minorHAnsi" w:hAnsiTheme="minorHAnsi" w:cstheme="minorHAnsi"/>
          <w:sz w:val="20"/>
          <w:szCs w:val="20"/>
        </w:rPr>
        <w:t xml:space="preserve"> </w:t>
      </w:r>
      <w:proofErr w:type="spellStart"/>
      <w:r w:rsidRPr="00280691">
        <w:rPr>
          <w:rFonts w:asciiTheme="minorHAnsi" w:hAnsiTheme="minorHAnsi" w:cstheme="minorHAnsi"/>
          <w:sz w:val="20"/>
          <w:szCs w:val="20"/>
        </w:rPr>
        <w:t>ici</w:t>
      </w:r>
      <w:proofErr w:type="spellEnd"/>
      <w:r w:rsidRPr="00280691">
        <w:rPr>
          <w:rFonts w:asciiTheme="minorHAnsi" w:hAnsiTheme="minorHAnsi" w:cstheme="minorHAnsi"/>
          <w:sz w:val="20"/>
          <w:szCs w:val="20"/>
        </w:rPr>
        <w:t>)</w:t>
      </w:r>
      <w:r w:rsidRPr="00280691">
        <w:rPr>
          <w:rFonts w:asciiTheme="minorHAnsi" w:hAnsiTheme="minorHAnsi" w:cstheme="minorHAnsi"/>
          <w:b/>
          <w:bCs/>
          <w:sz w:val="20"/>
          <w:szCs w:val="20"/>
        </w:rPr>
        <w:t>:</w:t>
      </w:r>
      <w:r>
        <w:rPr>
          <w:rFonts w:asciiTheme="minorHAnsi" w:hAnsiTheme="minorHAnsi" w:cstheme="minorHAnsi"/>
          <w:b/>
          <w:bCs/>
          <w:sz w:val="20"/>
          <w:szCs w:val="20"/>
        </w:rPr>
        <w:t xml:space="preserve"> </w:t>
      </w:r>
      <w:r>
        <w:rPr>
          <w:rFonts w:asciiTheme="minorHAnsi" w:hAnsiTheme="minorHAnsi" w:cstheme="minorHAnsi"/>
          <w:sz w:val="20"/>
          <w:szCs w:val="20"/>
        </w:rPr>
        <w:t>__________________________________________</w:t>
      </w:r>
    </w:p>
    <w:p w14:paraId="1FC4C410" w14:textId="1CD7E5FA" w:rsidR="00280691" w:rsidRPr="00280691" w:rsidRDefault="00280691" w:rsidP="006B7826">
      <w:pPr>
        <w:spacing w:line="276" w:lineRule="auto"/>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w:t>
      </w:r>
    </w:p>
    <w:p w14:paraId="7D173915" w14:textId="77777777" w:rsidR="00280691" w:rsidRPr="006B7826" w:rsidRDefault="00280691" w:rsidP="006B7826">
      <w:pPr>
        <w:spacing w:line="276" w:lineRule="auto"/>
        <w:jc w:val="both"/>
        <w:rPr>
          <w:rFonts w:asciiTheme="minorHAnsi" w:hAnsiTheme="minorHAnsi" w:cstheme="minorHAnsi"/>
          <w:sz w:val="20"/>
          <w:szCs w:val="20"/>
        </w:rPr>
      </w:pPr>
    </w:p>
    <w:p w14:paraId="40513016" w14:textId="77777777" w:rsidR="006B7826" w:rsidRPr="006B7826" w:rsidRDefault="006B7826" w:rsidP="006B7826">
      <w:p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Conditions de publication</w:t>
      </w:r>
    </w:p>
    <w:p w14:paraId="05AE8BB8" w14:textId="0A849633" w:rsidR="006B7826" w:rsidRPr="006B7826" w:rsidRDefault="006B7826" w:rsidP="006B7826">
      <w:pPr>
        <w:spacing w:line="276" w:lineRule="auto"/>
        <w:jc w:val="both"/>
        <w:rPr>
          <w:rFonts w:asciiTheme="minorHAnsi" w:hAnsiTheme="minorHAnsi" w:cstheme="minorHAnsi"/>
          <w:sz w:val="20"/>
          <w:szCs w:val="20"/>
        </w:rPr>
      </w:pPr>
      <w:r w:rsidRPr="006B7826">
        <w:rPr>
          <w:rFonts w:asciiTheme="minorHAnsi" w:hAnsiTheme="minorHAnsi" w:cstheme="minorHAnsi"/>
          <w:sz w:val="20"/>
          <w:szCs w:val="20"/>
        </w:rPr>
        <w:t xml:space="preserve">Cet </w:t>
      </w:r>
      <w:r w:rsidRPr="006B7826">
        <w:rPr>
          <w:rFonts w:asciiTheme="minorHAnsi" w:hAnsiTheme="minorHAnsi" w:cstheme="minorHAnsi"/>
          <w:i/>
          <w:iCs/>
          <w:sz w:val="20"/>
          <w:szCs w:val="20"/>
        </w:rPr>
        <w:t xml:space="preserve">Accord de publication du </w:t>
      </w:r>
      <w:proofErr w:type="spellStart"/>
      <w:r w:rsidRPr="006B7826">
        <w:rPr>
          <w:rFonts w:asciiTheme="minorHAnsi" w:hAnsiTheme="minorHAnsi" w:cstheme="minorHAnsi"/>
          <w:i/>
          <w:iCs/>
          <w:sz w:val="20"/>
          <w:szCs w:val="20"/>
        </w:rPr>
        <w:t>Orapuh</w:t>
      </w:r>
      <w:proofErr w:type="spellEnd"/>
      <w:r w:rsidRPr="006B7826">
        <w:rPr>
          <w:rFonts w:asciiTheme="minorHAnsi" w:hAnsiTheme="minorHAnsi" w:cstheme="minorHAnsi"/>
          <w:i/>
          <w:iCs/>
          <w:sz w:val="20"/>
          <w:szCs w:val="20"/>
        </w:rPr>
        <w:t xml:space="preserve"> Journal</w:t>
      </w:r>
      <w:r w:rsidRPr="006B7826">
        <w:rPr>
          <w:rFonts w:asciiTheme="minorHAnsi" w:hAnsiTheme="minorHAnsi" w:cstheme="minorHAnsi"/>
          <w:sz w:val="20"/>
          <w:szCs w:val="20"/>
        </w:rPr>
        <w:t xml:space="preserve"> (</w:t>
      </w:r>
      <w:r w:rsidR="00023939">
        <w:rPr>
          <w:rFonts w:asciiTheme="minorHAnsi" w:hAnsiTheme="minorHAnsi" w:cstheme="minorHAnsi"/>
          <w:sz w:val="20"/>
          <w:szCs w:val="20"/>
        </w:rPr>
        <w:t>“</w:t>
      </w:r>
      <w:r w:rsidRPr="006B7826">
        <w:rPr>
          <w:rFonts w:asciiTheme="minorHAnsi" w:hAnsiTheme="minorHAnsi" w:cstheme="minorHAnsi"/>
          <w:sz w:val="20"/>
          <w:szCs w:val="20"/>
        </w:rPr>
        <w:t>Accord</w:t>
      </w:r>
      <w:r w:rsidR="00023939">
        <w:rPr>
          <w:rFonts w:asciiTheme="minorHAnsi" w:hAnsiTheme="minorHAnsi" w:cstheme="minorHAnsi"/>
          <w:sz w:val="20"/>
          <w:szCs w:val="20"/>
        </w:rPr>
        <w:t>”</w:t>
      </w:r>
      <w:r w:rsidRPr="006B7826">
        <w:rPr>
          <w:rFonts w:asciiTheme="minorHAnsi" w:hAnsiTheme="minorHAnsi" w:cstheme="minorHAnsi"/>
          <w:sz w:val="20"/>
          <w:szCs w:val="20"/>
        </w:rPr>
        <w:t xml:space="preserve">) est </w:t>
      </w:r>
      <w:proofErr w:type="spellStart"/>
      <w:r w:rsidRPr="006B7826">
        <w:rPr>
          <w:rFonts w:asciiTheme="minorHAnsi" w:hAnsiTheme="minorHAnsi" w:cstheme="minorHAnsi"/>
          <w:sz w:val="20"/>
          <w:szCs w:val="20"/>
        </w:rPr>
        <w:t>conclu</w:t>
      </w:r>
      <w:proofErr w:type="spellEnd"/>
      <w:r w:rsidRPr="006B7826">
        <w:rPr>
          <w:rFonts w:asciiTheme="minorHAnsi" w:hAnsiTheme="minorHAnsi" w:cstheme="minorHAnsi"/>
          <w:sz w:val="20"/>
          <w:szCs w:val="20"/>
        </w:rPr>
        <w:t xml:space="preserve"> à la date de retour de </w:t>
      </w:r>
      <w:proofErr w:type="spellStart"/>
      <w:r w:rsidRPr="006B7826">
        <w:rPr>
          <w:rFonts w:asciiTheme="minorHAnsi" w:hAnsiTheme="minorHAnsi" w:cstheme="minorHAnsi"/>
          <w:sz w:val="20"/>
          <w:szCs w:val="20"/>
        </w:rPr>
        <w:t>ce</w:t>
      </w:r>
      <w:proofErr w:type="spellEnd"/>
      <w:r w:rsidRPr="006B7826">
        <w:rPr>
          <w:rFonts w:asciiTheme="minorHAnsi" w:hAnsiTheme="minorHAnsi" w:cstheme="minorHAnsi"/>
          <w:sz w:val="20"/>
          <w:szCs w:val="20"/>
        </w:rPr>
        <w:t xml:space="preserve"> document entre </w:t>
      </w: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ou</w:t>
      </w:r>
      <w:proofErr w:type="spellEnd"/>
      <w:r w:rsidRPr="006B7826">
        <w:rPr>
          <w:rFonts w:asciiTheme="minorHAnsi" w:hAnsiTheme="minorHAnsi" w:cstheme="minorHAnsi"/>
          <w:sz w:val="20"/>
          <w:szCs w:val="20"/>
        </w:rPr>
        <w:t xml:space="preserve"> les Auteurs), </w:t>
      </w:r>
      <w:proofErr w:type="spellStart"/>
      <w:r w:rsidRPr="006B7826">
        <w:rPr>
          <w:rFonts w:asciiTheme="minorHAnsi" w:hAnsiTheme="minorHAnsi" w:cstheme="minorHAnsi"/>
          <w:sz w:val="20"/>
          <w:szCs w:val="20"/>
        </w:rPr>
        <w:t>représenté</w:t>
      </w:r>
      <w:proofErr w:type="spellEnd"/>
      <w:r w:rsidRPr="006B7826">
        <w:rPr>
          <w:rFonts w:asciiTheme="minorHAnsi" w:hAnsiTheme="minorHAnsi" w:cstheme="minorHAnsi"/>
          <w:sz w:val="20"/>
          <w:szCs w:val="20"/>
        </w:rPr>
        <w:t xml:space="preserve">(s) par </w:t>
      </w: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correspondant</w:t>
      </w:r>
      <w:proofErr w:type="spellEnd"/>
      <w:r w:rsidRPr="006B7826">
        <w:rPr>
          <w:rFonts w:asciiTheme="minorHAnsi" w:hAnsiTheme="minorHAnsi" w:cstheme="minorHAnsi"/>
          <w:sz w:val="20"/>
          <w:szCs w:val="20"/>
        </w:rPr>
        <w:t xml:space="preserve"> (</w:t>
      </w:r>
      <w:r w:rsidR="00023939">
        <w:rPr>
          <w:rFonts w:asciiTheme="minorHAnsi" w:hAnsiTheme="minorHAnsi" w:cstheme="minorHAnsi"/>
          <w:sz w:val="20"/>
          <w:szCs w:val="20"/>
        </w:rPr>
        <w:t>“</w:t>
      </w:r>
      <w:r w:rsidRPr="006B7826">
        <w:rPr>
          <w:rFonts w:asciiTheme="minorHAnsi" w:hAnsiTheme="minorHAnsi" w:cstheme="minorHAnsi"/>
          <w:sz w:val="20"/>
          <w:szCs w:val="20"/>
        </w:rPr>
        <w:t>Auteur</w:t>
      </w:r>
      <w:r w:rsidR="00023939">
        <w:rPr>
          <w:rFonts w:asciiTheme="minorHAnsi" w:hAnsiTheme="minorHAnsi" w:cstheme="minorHAnsi"/>
          <w:sz w:val="20"/>
          <w:szCs w:val="20"/>
        </w:rPr>
        <w:t>”</w:t>
      </w:r>
      <w:r w:rsidRPr="006B7826">
        <w:rPr>
          <w:rFonts w:asciiTheme="minorHAnsi" w:hAnsiTheme="minorHAnsi" w:cstheme="minorHAnsi"/>
          <w:sz w:val="20"/>
          <w:szCs w:val="20"/>
        </w:rPr>
        <w:t xml:space="preserve">), et </w:t>
      </w:r>
      <w:proofErr w:type="spellStart"/>
      <w:r w:rsidRPr="006B7826">
        <w:rPr>
          <w:rFonts w:asciiTheme="minorHAnsi" w:hAnsiTheme="minorHAnsi" w:cstheme="minorHAnsi"/>
          <w:i/>
          <w:iCs/>
          <w:sz w:val="20"/>
          <w:szCs w:val="20"/>
        </w:rPr>
        <w:t>Orapuh</w:t>
      </w:r>
      <w:proofErr w:type="spellEnd"/>
      <w:r w:rsidRPr="006B7826">
        <w:rPr>
          <w:rFonts w:asciiTheme="minorHAnsi" w:hAnsiTheme="minorHAnsi" w:cstheme="minorHAnsi"/>
          <w:i/>
          <w:iCs/>
          <w:sz w:val="20"/>
          <w:szCs w:val="20"/>
        </w:rPr>
        <w:t xml:space="preserve"> Journal</w:t>
      </w:r>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une</w:t>
      </w:r>
      <w:proofErr w:type="spellEnd"/>
      <w:r w:rsidRPr="006B7826">
        <w:rPr>
          <w:rFonts w:asciiTheme="minorHAnsi" w:hAnsiTheme="minorHAnsi" w:cstheme="minorHAnsi"/>
          <w:sz w:val="20"/>
          <w:szCs w:val="20"/>
        </w:rPr>
        <w:t xml:space="preserve"> revue </w:t>
      </w:r>
      <w:proofErr w:type="spellStart"/>
      <w:r w:rsidRPr="006B7826">
        <w:rPr>
          <w:rFonts w:asciiTheme="minorHAnsi" w:hAnsiTheme="minorHAnsi" w:cstheme="minorHAnsi"/>
          <w:sz w:val="20"/>
          <w:szCs w:val="20"/>
        </w:rPr>
        <w:t>scientifique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en</w:t>
      </w:r>
      <w:proofErr w:type="spellEnd"/>
      <w:r w:rsidRPr="006B7826">
        <w:rPr>
          <w:rFonts w:asciiTheme="minorHAnsi" w:hAnsiTheme="minorHAnsi" w:cstheme="minorHAnsi"/>
          <w:sz w:val="20"/>
          <w:szCs w:val="20"/>
        </w:rPr>
        <w:t xml:space="preserve"> santé </w:t>
      </w:r>
      <w:proofErr w:type="spellStart"/>
      <w:r w:rsidRPr="006B7826">
        <w:rPr>
          <w:rFonts w:asciiTheme="minorHAnsi" w:hAnsiTheme="minorHAnsi" w:cstheme="minorHAnsi"/>
          <w:sz w:val="20"/>
          <w:szCs w:val="20"/>
        </w:rPr>
        <w:t>orale</w:t>
      </w:r>
      <w:proofErr w:type="spellEnd"/>
      <w:r w:rsidRPr="006B7826">
        <w:rPr>
          <w:rFonts w:asciiTheme="minorHAnsi" w:hAnsiTheme="minorHAnsi" w:cstheme="minorHAnsi"/>
          <w:sz w:val="20"/>
          <w:szCs w:val="20"/>
        </w:rPr>
        <w:t xml:space="preserve"> et </w:t>
      </w:r>
      <w:proofErr w:type="spellStart"/>
      <w:r w:rsidRPr="006B7826">
        <w:rPr>
          <w:rFonts w:asciiTheme="minorHAnsi" w:hAnsiTheme="minorHAnsi" w:cstheme="minorHAnsi"/>
          <w:sz w:val="20"/>
          <w:szCs w:val="20"/>
        </w:rPr>
        <w:t>publique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publiée</w:t>
      </w:r>
      <w:proofErr w:type="spellEnd"/>
      <w:r w:rsidRPr="006B7826">
        <w:rPr>
          <w:rFonts w:asciiTheme="minorHAnsi" w:hAnsiTheme="minorHAnsi" w:cstheme="minorHAnsi"/>
          <w:sz w:val="20"/>
          <w:szCs w:val="20"/>
        </w:rPr>
        <w:t xml:space="preserve"> par </w:t>
      </w:r>
      <w:proofErr w:type="spellStart"/>
      <w:r w:rsidRPr="006B7826">
        <w:rPr>
          <w:rFonts w:asciiTheme="minorHAnsi" w:hAnsiTheme="minorHAnsi" w:cstheme="minorHAnsi"/>
          <w:i/>
          <w:iCs/>
          <w:sz w:val="20"/>
          <w:szCs w:val="20"/>
        </w:rPr>
        <w:t>Orapuh</w:t>
      </w:r>
      <w:proofErr w:type="spellEnd"/>
      <w:r w:rsidRPr="006B7826">
        <w:rPr>
          <w:rFonts w:asciiTheme="minorHAnsi" w:hAnsiTheme="minorHAnsi" w:cstheme="minorHAnsi"/>
          <w:i/>
          <w:iCs/>
          <w:sz w:val="20"/>
          <w:szCs w:val="20"/>
        </w:rPr>
        <w:t>, Inc.</w:t>
      </w:r>
      <w:r w:rsidRPr="006B7826">
        <w:rPr>
          <w:rFonts w:asciiTheme="minorHAnsi" w:hAnsiTheme="minorHAnsi" w:cstheme="minorHAnsi"/>
          <w:sz w:val="20"/>
          <w:szCs w:val="20"/>
        </w:rPr>
        <w:t xml:space="preserve"> (</w:t>
      </w:r>
      <w:r w:rsidR="00023939">
        <w:rPr>
          <w:rFonts w:asciiTheme="minorHAnsi" w:hAnsiTheme="minorHAnsi" w:cstheme="minorHAnsi"/>
          <w:sz w:val="20"/>
          <w:szCs w:val="20"/>
        </w:rPr>
        <w:t>“</w:t>
      </w:r>
      <w:proofErr w:type="spellStart"/>
      <w:r w:rsidRPr="006B7826">
        <w:rPr>
          <w:rFonts w:asciiTheme="minorHAnsi" w:hAnsiTheme="minorHAnsi" w:cstheme="minorHAnsi"/>
          <w:sz w:val="20"/>
          <w:szCs w:val="20"/>
        </w:rPr>
        <w:t>Éditeur</w:t>
      </w:r>
      <w:proofErr w:type="spellEnd"/>
      <w:r w:rsidR="00023939">
        <w:rPr>
          <w:rFonts w:asciiTheme="minorHAnsi" w:hAnsiTheme="minorHAnsi" w:cstheme="minorHAnsi"/>
          <w:sz w:val="20"/>
          <w:szCs w:val="20"/>
        </w:rPr>
        <w:t>”</w:t>
      </w:r>
      <w:r w:rsidRPr="006B7826">
        <w:rPr>
          <w:rFonts w:asciiTheme="minorHAnsi" w:hAnsiTheme="minorHAnsi" w:cstheme="minorHAnsi"/>
          <w:sz w:val="20"/>
          <w:szCs w:val="20"/>
        </w:rPr>
        <w:t>).</w:t>
      </w:r>
    </w:p>
    <w:p w14:paraId="1432CF83" w14:textId="6AE64DA1" w:rsidR="006B7826" w:rsidRPr="006B7826" w:rsidRDefault="006B7826" w:rsidP="006B7826">
      <w:pPr>
        <w:spacing w:line="276" w:lineRule="auto"/>
        <w:jc w:val="both"/>
        <w:rPr>
          <w:rFonts w:asciiTheme="minorHAnsi" w:hAnsiTheme="minorHAnsi" w:cstheme="minorHAnsi"/>
          <w:sz w:val="20"/>
          <w:szCs w:val="20"/>
        </w:rPr>
      </w:pPr>
    </w:p>
    <w:p w14:paraId="7C4F9ADF" w14:textId="5A1668E3"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Octroi de droits</w:t>
      </w:r>
    </w:p>
    <w:p w14:paraId="0AE88263" w14:textId="371D3854" w:rsidR="006465F9" w:rsidRDefault="006B7826" w:rsidP="0077360F">
      <w:pPr>
        <w:pStyle w:val="ListParagraph"/>
        <w:numPr>
          <w:ilvl w:val="1"/>
          <w:numId w:val="32"/>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Licence</w:t>
      </w:r>
      <w:proofErr w:type="spellEnd"/>
      <w:r w:rsidRPr="006465F9">
        <w:rPr>
          <w:rFonts w:asciiTheme="minorHAnsi" w:hAnsiTheme="minorHAnsi" w:cstheme="minorHAnsi"/>
          <w:b/>
          <w:bCs/>
          <w:sz w:val="20"/>
          <w:szCs w:val="20"/>
        </w:rPr>
        <w:t xml:space="preserve"> de publication:</w:t>
      </w:r>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accorde</w:t>
      </w:r>
      <w:proofErr w:type="spellEnd"/>
      <w:r w:rsidRPr="006465F9">
        <w:rPr>
          <w:rFonts w:asciiTheme="minorHAnsi" w:hAnsiTheme="minorHAnsi" w:cstheme="minorHAnsi"/>
          <w:sz w:val="20"/>
          <w:szCs w:val="20"/>
        </w:rPr>
        <w:t xml:space="preserve"> par la </w:t>
      </w:r>
      <w:proofErr w:type="spellStart"/>
      <w:r w:rsidRPr="006465F9">
        <w:rPr>
          <w:rFonts w:asciiTheme="minorHAnsi" w:hAnsiTheme="minorHAnsi" w:cstheme="minorHAnsi"/>
          <w:sz w:val="20"/>
          <w:szCs w:val="20"/>
        </w:rPr>
        <w:t>présente</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le droit </w:t>
      </w:r>
      <w:proofErr w:type="spellStart"/>
      <w:r w:rsidRPr="006465F9">
        <w:rPr>
          <w:rFonts w:asciiTheme="minorHAnsi" w:hAnsiTheme="minorHAnsi" w:cstheme="minorHAnsi"/>
          <w:sz w:val="20"/>
          <w:szCs w:val="20"/>
        </w:rPr>
        <w:t>exclusif</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publier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distribuer</w:t>
      </w:r>
      <w:proofErr w:type="spellEnd"/>
      <w:r w:rsidRPr="006465F9">
        <w:rPr>
          <w:rFonts w:asciiTheme="minorHAnsi" w:hAnsiTheme="minorHAnsi" w:cstheme="minorHAnsi"/>
          <w:sz w:val="20"/>
          <w:szCs w:val="20"/>
        </w:rPr>
        <w:t xml:space="preserve"> et accorder </w:t>
      </w:r>
      <w:proofErr w:type="spellStart"/>
      <w:r w:rsidRPr="006465F9">
        <w:rPr>
          <w:rFonts w:asciiTheme="minorHAnsi" w:hAnsiTheme="minorHAnsi" w:cstheme="minorHAnsi"/>
          <w:sz w:val="20"/>
          <w:szCs w:val="20"/>
        </w:rPr>
        <w:t>une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licence</w:t>
      </w:r>
      <w:proofErr w:type="spellEnd"/>
      <w:r w:rsidRPr="006465F9">
        <w:rPr>
          <w:rFonts w:asciiTheme="minorHAnsi" w:hAnsiTheme="minorHAnsi" w:cstheme="minorHAnsi"/>
          <w:sz w:val="20"/>
          <w:szCs w:val="20"/>
        </w:rPr>
        <w:t xml:space="preserve"> pour le travail (</w:t>
      </w:r>
      <w:r w:rsidR="00E22A6B">
        <w:rPr>
          <w:rFonts w:asciiTheme="minorHAnsi" w:hAnsiTheme="minorHAnsi" w:cstheme="minorHAnsi"/>
          <w:sz w:val="20"/>
          <w:szCs w:val="20"/>
        </w:rPr>
        <w:t>“</w:t>
      </w:r>
      <w:proofErr w:type="spellStart"/>
      <w:r w:rsidRPr="006465F9">
        <w:rPr>
          <w:rFonts w:asciiTheme="minorHAnsi" w:hAnsiTheme="minorHAnsi" w:cstheme="minorHAnsi"/>
          <w:sz w:val="20"/>
          <w:szCs w:val="20"/>
        </w:rPr>
        <w:t>Œuvre</w:t>
      </w:r>
      <w:proofErr w:type="spellEnd"/>
      <w:r w:rsidR="00E22A6B">
        <w:rPr>
          <w:rFonts w:asciiTheme="minorHAnsi" w:hAnsiTheme="minorHAnsi" w:cstheme="minorHAnsi"/>
          <w:sz w:val="20"/>
          <w:szCs w:val="20"/>
        </w:rPr>
        <w:t>”</w:t>
      </w:r>
      <w:r w:rsidRPr="006465F9">
        <w:rPr>
          <w:rFonts w:asciiTheme="minorHAnsi" w:hAnsiTheme="minorHAnsi" w:cstheme="minorHAnsi"/>
          <w:sz w:val="20"/>
          <w:szCs w:val="20"/>
        </w:rPr>
        <w:t xml:space="preserve">) sous </w:t>
      </w:r>
      <w:proofErr w:type="spellStart"/>
      <w:r w:rsidRPr="006465F9">
        <w:rPr>
          <w:rFonts w:asciiTheme="minorHAnsi" w:hAnsiTheme="minorHAnsi" w:cstheme="minorHAnsi"/>
          <w:sz w:val="20"/>
          <w:szCs w:val="20"/>
        </w:rPr>
        <w:t>toutes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formes</w:t>
      </w:r>
      <w:proofErr w:type="spellEnd"/>
      <w:r w:rsidRPr="006465F9">
        <w:rPr>
          <w:rFonts w:asciiTheme="minorHAnsi" w:hAnsiTheme="minorHAnsi" w:cstheme="minorHAnsi"/>
          <w:sz w:val="20"/>
          <w:szCs w:val="20"/>
        </w:rPr>
        <w:t xml:space="preserve"> et sur </w:t>
      </w:r>
      <w:proofErr w:type="spellStart"/>
      <w:r w:rsidRPr="006465F9">
        <w:rPr>
          <w:rFonts w:asciiTheme="minorHAnsi" w:hAnsiTheme="minorHAnsi" w:cstheme="minorHAnsi"/>
          <w:sz w:val="20"/>
          <w:szCs w:val="20"/>
        </w:rPr>
        <w:t>tous</w:t>
      </w:r>
      <w:proofErr w:type="spellEnd"/>
      <w:r w:rsidRPr="006465F9">
        <w:rPr>
          <w:rFonts w:asciiTheme="minorHAnsi" w:hAnsiTheme="minorHAnsi" w:cstheme="minorHAnsi"/>
          <w:sz w:val="20"/>
          <w:szCs w:val="20"/>
        </w:rPr>
        <w:t xml:space="preserve"> supports </w:t>
      </w:r>
      <w:proofErr w:type="spellStart"/>
      <w:r w:rsidRPr="006465F9">
        <w:rPr>
          <w:rFonts w:asciiTheme="minorHAnsi" w:hAnsiTheme="minorHAnsi" w:cstheme="minorHAnsi"/>
          <w:sz w:val="20"/>
          <w:szCs w:val="20"/>
        </w:rPr>
        <w:t>connus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futurs</w:t>
      </w:r>
      <w:proofErr w:type="spellEnd"/>
      <w:r w:rsidRPr="006465F9">
        <w:rPr>
          <w:rFonts w:asciiTheme="minorHAnsi" w:hAnsiTheme="minorHAnsi" w:cstheme="minorHAnsi"/>
          <w:sz w:val="20"/>
          <w:szCs w:val="20"/>
        </w:rPr>
        <w:t xml:space="preserve">, y </w:t>
      </w:r>
      <w:proofErr w:type="spellStart"/>
      <w:r w:rsidRPr="006465F9">
        <w:rPr>
          <w:rFonts w:asciiTheme="minorHAnsi" w:hAnsiTheme="minorHAnsi" w:cstheme="minorHAnsi"/>
          <w:sz w:val="20"/>
          <w:szCs w:val="20"/>
        </w:rPr>
        <w:t>compris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mais</w:t>
      </w:r>
      <w:proofErr w:type="spellEnd"/>
      <w:r w:rsidRPr="006465F9">
        <w:rPr>
          <w:rFonts w:asciiTheme="minorHAnsi" w:hAnsiTheme="minorHAnsi" w:cstheme="minorHAnsi"/>
          <w:sz w:val="20"/>
          <w:szCs w:val="20"/>
        </w:rPr>
        <w:t xml:space="preserve"> sans </w:t>
      </w:r>
      <w:proofErr w:type="spellStart"/>
      <w:r w:rsidRPr="006465F9">
        <w:rPr>
          <w:rFonts w:asciiTheme="minorHAnsi" w:hAnsiTheme="minorHAnsi" w:cstheme="minorHAnsi"/>
          <w:sz w:val="20"/>
          <w:szCs w:val="20"/>
        </w:rPr>
        <w:t>s’y</w:t>
      </w:r>
      <w:proofErr w:type="spellEnd"/>
      <w:r w:rsidRPr="006465F9">
        <w:rPr>
          <w:rFonts w:asciiTheme="minorHAnsi" w:hAnsiTheme="minorHAnsi" w:cstheme="minorHAnsi"/>
          <w:sz w:val="20"/>
          <w:szCs w:val="20"/>
        </w:rPr>
        <w:t xml:space="preserve"> limiter au format </w:t>
      </w:r>
      <w:proofErr w:type="spellStart"/>
      <w:r w:rsidRPr="006465F9">
        <w:rPr>
          <w:rFonts w:asciiTheme="minorHAnsi" w:hAnsiTheme="minorHAnsi" w:cstheme="minorHAnsi"/>
          <w:sz w:val="20"/>
          <w:szCs w:val="20"/>
        </w:rPr>
        <w:t>imprimé</w:t>
      </w:r>
      <w:proofErr w:type="spellEnd"/>
      <w:r w:rsidRPr="006465F9">
        <w:rPr>
          <w:rFonts w:asciiTheme="minorHAnsi" w:hAnsiTheme="minorHAnsi" w:cstheme="minorHAnsi"/>
          <w:sz w:val="20"/>
          <w:szCs w:val="20"/>
        </w:rPr>
        <w:t xml:space="preserve">, numérique et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ligne</w:t>
      </w:r>
      <w:proofErr w:type="spellEnd"/>
      <w:r w:rsidRPr="006465F9">
        <w:rPr>
          <w:rFonts w:asciiTheme="minorHAnsi" w:hAnsiTheme="minorHAnsi" w:cstheme="minorHAnsi"/>
          <w:sz w:val="20"/>
          <w:szCs w:val="20"/>
        </w:rPr>
        <w:t xml:space="preserve">, dans le monde </w:t>
      </w:r>
      <w:proofErr w:type="spellStart"/>
      <w:r w:rsidRPr="006465F9">
        <w:rPr>
          <w:rFonts w:asciiTheme="minorHAnsi" w:hAnsiTheme="minorHAnsi" w:cstheme="minorHAnsi"/>
          <w:sz w:val="20"/>
          <w:szCs w:val="20"/>
        </w:rPr>
        <w:t>entier</w:t>
      </w:r>
      <w:proofErr w:type="spellEnd"/>
      <w:r w:rsidRPr="006465F9">
        <w:rPr>
          <w:rFonts w:asciiTheme="minorHAnsi" w:hAnsiTheme="minorHAnsi" w:cstheme="minorHAnsi"/>
          <w:sz w:val="20"/>
          <w:szCs w:val="20"/>
        </w:rPr>
        <w:t xml:space="preserve"> pour toute la durée du droit </w:t>
      </w:r>
      <w:proofErr w:type="spellStart"/>
      <w:r w:rsidRPr="006465F9">
        <w:rPr>
          <w:rFonts w:asciiTheme="minorHAnsi" w:hAnsiTheme="minorHAnsi" w:cstheme="minorHAnsi"/>
          <w:sz w:val="20"/>
          <w:szCs w:val="20"/>
        </w:rPr>
        <w:t>d’auteur</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ses</w:t>
      </w:r>
      <w:proofErr w:type="spellEnd"/>
      <w:r w:rsidRPr="006465F9">
        <w:rPr>
          <w:rFonts w:asciiTheme="minorHAnsi" w:hAnsiTheme="minorHAnsi" w:cstheme="minorHAnsi"/>
          <w:sz w:val="20"/>
          <w:szCs w:val="20"/>
        </w:rPr>
        <w:t xml:space="preserve"> prolongations.</w:t>
      </w:r>
    </w:p>
    <w:p w14:paraId="2073C1DB" w14:textId="4A679B02" w:rsidR="006B7826" w:rsidRPr="006465F9" w:rsidRDefault="006B7826" w:rsidP="0077360F">
      <w:pPr>
        <w:pStyle w:val="ListParagraph"/>
        <w:numPr>
          <w:ilvl w:val="1"/>
          <w:numId w:val="32"/>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Licence</w:t>
      </w:r>
      <w:proofErr w:type="spellEnd"/>
      <w:r w:rsidRPr="006465F9">
        <w:rPr>
          <w:rFonts w:asciiTheme="minorHAnsi" w:hAnsiTheme="minorHAnsi" w:cstheme="minorHAnsi"/>
          <w:b/>
          <w:bCs/>
          <w:sz w:val="20"/>
          <w:szCs w:val="20"/>
        </w:rPr>
        <w:t xml:space="preserve"> de sous-</w:t>
      </w:r>
      <w:proofErr w:type="spellStart"/>
      <w:r w:rsidRPr="006465F9">
        <w:rPr>
          <w:rFonts w:asciiTheme="minorHAnsi" w:hAnsiTheme="minorHAnsi" w:cstheme="minorHAnsi"/>
          <w:b/>
          <w:bCs/>
          <w:sz w:val="20"/>
          <w:szCs w:val="20"/>
        </w:rPr>
        <w:t>licence</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a le droit de sous-</w:t>
      </w:r>
      <w:proofErr w:type="spellStart"/>
      <w:r w:rsidRPr="006465F9">
        <w:rPr>
          <w:rFonts w:asciiTheme="minorHAnsi" w:hAnsiTheme="minorHAnsi" w:cstheme="minorHAnsi"/>
          <w:sz w:val="20"/>
          <w:szCs w:val="20"/>
        </w:rPr>
        <w:t>licencier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ces</w:t>
      </w:r>
      <w:proofErr w:type="spellEnd"/>
      <w:r w:rsidRPr="006465F9">
        <w:rPr>
          <w:rFonts w:asciiTheme="minorHAnsi" w:hAnsiTheme="minorHAnsi" w:cstheme="minorHAnsi"/>
          <w:sz w:val="20"/>
          <w:szCs w:val="20"/>
        </w:rPr>
        <w:t xml:space="preserve"> droits à des tiers dans le but de </w:t>
      </w:r>
      <w:proofErr w:type="spellStart"/>
      <w:r w:rsidRPr="006465F9">
        <w:rPr>
          <w:rFonts w:asciiTheme="minorHAnsi" w:hAnsiTheme="minorHAnsi" w:cstheme="minorHAnsi"/>
          <w:sz w:val="20"/>
          <w:szCs w:val="20"/>
        </w:rPr>
        <w:t>publier</w:t>
      </w:r>
      <w:proofErr w:type="spellEnd"/>
      <w:r w:rsidRPr="006465F9">
        <w:rPr>
          <w:rFonts w:asciiTheme="minorHAnsi" w:hAnsiTheme="minorHAnsi" w:cstheme="minorHAnsi"/>
          <w:sz w:val="20"/>
          <w:szCs w:val="20"/>
        </w:rPr>
        <w:t xml:space="preserve"> et diffuser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w:t>
      </w:r>
    </w:p>
    <w:p w14:paraId="13E0AEB3" w14:textId="5F0200D1" w:rsidR="006B7826" w:rsidRPr="006B7826" w:rsidRDefault="006B7826" w:rsidP="006B7826">
      <w:pPr>
        <w:spacing w:line="276" w:lineRule="auto"/>
        <w:jc w:val="both"/>
        <w:rPr>
          <w:rFonts w:asciiTheme="minorHAnsi" w:hAnsiTheme="minorHAnsi" w:cstheme="minorHAnsi"/>
          <w:sz w:val="20"/>
          <w:szCs w:val="20"/>
        </w:rPr>
      </w:pPr>
    </w:p>
    <w:p w14:paraId="2D9ACF16" w14:textId="447DA2AA"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proofErr w:type="spellStart"/>
      <w:r w:rsidRPr="006B7826">
        <w:rPr>
          <w:rFonts w:asciiTheme="minorHAnsi" w:hAnsiTheme="minorHAnsi" w:cstheme="minorHAnsi"/>
          <w:b/>
          <w:bCs/>
          <w:sz w:val="20"/>
          <w:szCs w:val="20"/>
        </w:rPr>
        <w:t>Garanties</w:t>
      </w:r>
      <w:proofErr w:type="spellEnd"/>
      <w:r w:rsidRPr="006B7826">
        <w:rPr>
          <w:rFonts w:asciiTheme="minorHAnsi" w:hAnsiTheme="minorHAnsi" w:cstheme="minorHAnsi"/>
          <w:b/>
          <w:bCs/>
          <w:sz w:val="20"/>
          <w:szCs w:val="20"/>
        </w:rPr>
        <w:t xml:space="preserve"> de </w:t>
      </w:r>
      <w:proofErr w:type="spellStart"/>
      <w:r w:rsidRPr="006B7826">
        <w:rPr>
          <w:rFonts w:asciiTheme="minorHAnsi" w:hAnsiTheme="minorHAnsi" w:cstheme="minorHAnsi"/>
          <w:b/>
          <w:bCs/>
          <w:sz w:val="20"/>
          <w:szCs w:val="20"/>
        </w:rPr>
        <w:t>l’Auteur</w:t>
      </w:r>
      <w:proofErr w:type="spellEnd"/>
    </w:p>
    <w:p w14:paraId="27075277" w14:textId="6489678D" w:rsidR="006B7826" w:rsidRPr="006B7826" w:rsidRDefault="006B7826" w:rsidP="006465F9">
      <w:pPr>
        <w:spacing w:line="276" w:lineRule="auto"/>
        <w:ind w:firstLine="360"/>
        <w:jc w:val="both"/>
        <w:rPr>
          <w:rFonts w:asciiTheme="minorHAnsi" w:hAnsiTheme="minorHAnsi" w:cstheme="minorHAnsi"/>
          <w:sz w:val="20"/>
          <w:szCs w:val="20"/>
        </w:rPr>
      </w:pPr>
      <w:r w:rsidRPr="006B7826">
        <w:rPr>
          <w:rFonts w:asciiTheme="minorHAnsi" w:hAnsiTheme="minorHAnsi" w:cstheme="minorHAnsi"/>
          <w:sz w:val="20"/>
          <w:szCs w:val="20"/>
        </w:rPr>
        <w:t xml:space="preserve">L’Auteur </w:t>
      </w:r>
      <w:proofErr w:type="spellStart"/>
      <w:r w:rsidRPr="006B7826">
        <w:rPr>
          <w:rFonts w:asciiTheme="minorHAnsi" w:hAnsiTheme="minorHAnsi" w:cstheme="minorHAnsi"/>
          <w:sz w:val="20"/>
          <w:szCs w:val="20"/>
        </w:rPr>
        <w:t>garantit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que</w:t>
      </w:r>
      <w:proofErr w:type="spellEnd"/>
      <w:r w:rsidRPr="006B7826">
        <w:rPr>
          <w:rFonts w:asciiTheme="minorHAnsi" w:hAnsiTheme="minorHAnsi" w:cstheme="minorHAnsi"/>
          <w:sz w:val="20"/>
          <w:szCs w:val="20"/>
        </w:rPr>
        <w:t>:</w:t>
      </w:r>
    </w:p>
    <w:p w14:paraId="5EF3600B" w14:textId="3E8A5A7A"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Originalité</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Le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 xml:space="preserve"> est original et </w:t>
      </w:r>
      <w:proofErr w:type="spellStart"/>
      <w:r w:rsidRPr="006465F9">
        <w:rPr>
          <w:rFonts w:asciiTheme="minorHAnsi" w:hAnsiTheme="minorHAnsi" w:cstheme="minorHAnsi"/>
          <w:sz w:val="20"/>
          <w:szCs w:val="20"/>
        </w:rPr>
        <w:t>n’a</w:t>
      </w:r>
      <w:proofErr w:type="spellEnd"/>
      <w:r w:rsidRPr="006465F9">
        <w:rPr>
          <w:rFonts w:asciiTheme="minorHAnsi" w:hAnsiTheme="minorHAnsi" w:cstheme="minorHAnsi"/>
          <w:sz w:val="20"/>
          <w:szCs w:val="20"/>
        </w:rPr>
        <w:t xml:space="preserve"> jamais </w:t>
      </w:r>
      <w:proofErr w:type="spellStart"/>
      <w:r w:rsidRPr="006465F9">
        <w:rPr>
          <w:rFonts w:asciiTheme="minorHAnsi" w:hAnsiTheme="minorHAnsi" w:cstheme="minorHAnsi"/>
          <w:sz w:val="20"/>
          <w:szCs w:val="20"/>
        </w:rPr>
        <w:t>été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publié</w:t>
      </w:r>
      <w:proofErr w:type="spellEnd"/>
      <w:r w:rsidRPr="006465F9">
        <w:rPr>
          <w:rFonts w:asciiTheme="minorHAnsi" w:hAnsiTheme="minorHAnsi" w:cstheme="minorHAnsi"/>
          <w:sz w:val="20"/>
          <w:szCs w:val="20"/>
        </w:rPr>
        <w:t xml:space="preserve"> par un </w:t>
      </w:r>
      <w:proofErr w:type="spellStart"/>
      <w:r w:rsidRPr="006465F9">
        <w:rPr>
          <w:rFonts w:asciiTheme="minorHAnsi" w:hAnsiTheme="minorHAnsi" w:cstheme="minorHAnsi"/>
          <w:sz w:val="20"/>
          <w:szCs w:val="20"/>
        </w:rPr>
        <w:t>autre</w:t>
      </w:r>
      <w:proofErr w:type="spellEnd"/>
      <w:r w:rsidRPr="006465F9">
        <w:rPr>
          <w:rFonts w:asciiTheme="minorHAnsi" w:hAnsiTheme="minorHAnsi" w:cstheme="minorHAnsi"/>
          <w:sz w:val="20"/>
          <w:szCs w:val="20"/>
        </w:rPr>
        <w:t xml:space="preserve"> journal. De plus, il </w:t>
      </w:r>
      <w:proofErr w:type="spellStart"/>
      <w:r w:rsidRPr="006465F9">
        <w:rPr>
          <w:rFonts w:asciiTheme="minorHAnsi" w:hAnsiTheme="minorHAnsi" w:cstheme="minorHAnsi"/>
          <w:sz w:val="20"/>
          <w:szCs w:val="20"/>
        </w:rPr>
        <w:t>n’est</w:t>
      </w:r>
      <w:proofErr w:type="spellEnd"/>
      <w:r w:rsidRPr="006465F9">
        <w:rPr>
          <w:rFonts w:asciiTheme="minorHAnsi" w:hAnsiTheme="minorHAnsi" w:cstheme="minorHAnsi"/>
          <w:sz w:val="20"/>
          <w:szCs w:val="20"/>
        </w:rPr>
        <w:t xml:space="preserve"> pas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d’examen</w:t>
      </w:r>
      <w:proofErr w:type="spellEnd"/>
      <w:r w:rsidRPr="006465F9">
        <w:rPr>
          <w:rFonts w:asciiTheme="minorHAnsi" w:hAnsiTheme="minorHAnsi" w:cstheme="minorHAnsi"/>
          <w:sz w:val="20"/>
          <w:szCs w:val="20"/>
        </w:rPr>
        <w:t xml:space="preserve"> par un </w:t>
      </w:r>
      <w:proofErr w:type="spellStart"/>
      <w:r w:rsidRPr="006465F9">
        <w:rPr>
          <w:rFonts w:asciiTheme="minorHAnsi" w:hAnsiTheme="minorHAnsi" w:cstheme="minorHAnsi"/>
          <w:sz w:val="20"/>
          <w:szCs w:val="20"/>
        </w:rPr>
        <w:t>autre</w:t>
      </w:r>
      <w:proofErr w:type="spellEnd"/>
      <w:r w:rsidRPr="006465F9">
        <w:rPr>
          <w:rFonts w:asciiTheme="minorHAnsi" w:hAnsiTheme="minorHAnsi" w:cstheme="minorHAnsi"/>
          <w:sz w:val="20"/>
          <w:szCs w:val="20"/>
        </w:rPr>
        <w:t xml:space="preserve"> journal.</w:t>
      </w:r>
    </w:p>
    <w:p w14:paraId="39B86468" w14:textId="065679C6"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Paternité</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confirme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chaque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personne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mentionnée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comme</w:t>
      </w:r>
      <w:proofErr w:type="spellEnd"/>
      <w:r w:rsidRPr="006465F9">
        <w:rPr>
          <w:rFonts w:asciiTheme="minorHAnsi" w:hAnsiTheme="minorHAnsi" w:cstheme="minorHAnsi"/>
          <w:sz w:val="20"/>
          <w:szCs w:val="20"/>
        </w:rPr>
        <w:t xml:space="preserve"> auteur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citée</w:t>
      </w:r>
      <w:proofErr w:type="spellEnd"/>
      <w:r w:rsidRPr="006465F9">
        <w:rPr>
          <w:rFonts w:asciiTheme="minorHAnsi" w:hAnsiTheme="minorHAnsi" w:cstheme="minorHAnsi"/>
          <w:sz w:val="20"/>
          <w:szCs w:val="20"/>
        </w:rPr>
        <w:t xml:space="preserve"> dans la section </w:t>
      </w:r>
      <w:proofErr w:type="spellStart"/>
      <w:r w:rsidRPr="006465F9">
        <w:rPr>
          <w:rFonts w:asciiTheme="minorHAnsi" w:hAnsiTheme="minorHAnsi" w:cstheme="minorHAnsi"/>
          <w:sz w:val="20"/>
          <w:szCs w:val="20"/>
        </w:rPr>
        <w:t>concernée</w:t>
      </w:r>
      <w:proofErr w:type="spellEnd"/>
      <w:r w:rsidRPr="006465F9">
        <w:rPr>
          <w:rFonts w:asciiTheme="minorHAnsi" w:hAnsiTheme="minorHAnsi" w:cstheme="minorHAnsi"/>
          <w:sz w:val="20"/>
          <w:szCs w:val="20"/>
        </w:rPr>
        <w:t xml:space="preserve"> a </w:t>
      </w:r>
      <w:proofErr w:type="spellStart"/>
      <w:r w:rsidRPr="006465F9">
        <w:rPr>
          <w:rFonts w:asciiTheme="minorHAnsi" w:hAnsiTheme="minorHAnsi" w:cstheme="minorHAnsi"/>
          <w:sz w:val="20"/>
          <w:szCs w:val="20"/>
        </w:rPr>
        <w:t>contribué</w:t>
      </w:r>
      <w:proofErr w:type="spellEnd"/>
      <w:r w:rsidRPr="006465F9">
        <w:rPr>
          <w:rFonts w:asciiTheme="minorHAnsi" w:hAnsiTheme="minorHAnsi" w:cstheme="minorHAnsi"/>
          <w:sz w:val="20"/>
          <w:szCs w:val="20"/>
        </w:rPr>
        <w:t xml:space="preserve"> de manière </w:t>
      </w:r>
      <w:proofErr w:type="spellStart"/>
      <w:r w:rsidRPr="006465F9">
        <w:rPr>
          <w:rFonts w:asciiTheme="minorHAnsi" w:hAnsiTheme="minorHAnsi" w:cstheme="minorHAnsi"/>
          <w:sz w:val="20"/>
          <w:szCs w:val="20"/>
        </w:rPr>
        <w:t>substantielle</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l’élaboration</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confirme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également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que</w:t>
      </w:r>
      <w:proofErr w:type="spellEnd"/>
      <w:r w:rsidRPr="006465F9">
        <w:rPr>
          <w:rFonts w:asciiTheme="minorHAnsi" w:hAnsiTheme="minorHAnsi" w:cstheme="minorHAnsi"/>
          <w:sz w:val="20"/>
          <w:szCs w:val="20"/>
        </w:rPr>
        <w:t xml:space="preserve"> par la signature de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 </w:t>
      </w:r>
      <w:proofErr w:type="spellStart"/>
      <w:r w:rsidRPr="006465F9">
        <w:rPr>
          <w:rFonts w:asciiTheme="minorHAnsi" w:hAnsiTheme="minorHAnsi" w:cstheme="minorHAnsi"/>
          <w:sz w:val="20"/>
          <w:szCs w:val="20"/>
        </w:rPr>
        <w:t>tous</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contributeurs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mentionnés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accepté</w:t>
      </w:r>
      <w:proofErr w:type="spellEnd"/>
      <w:r w:rsidRPr="006465F9">
        <w:rPr>
          <w:rFonts w:asciiTheme="minorHAnsi" w:hAnsiTheme="minorHAnsi" w:cstheme="minorHAnsi"/>
          <w:sz w:val="20"/>
          <w:szCs w:val="20"/>
        </w:rPr>
        <w:t xml:space="preserve"> le </w:t>
      </w:r>
      <w:proofErr w:type="spellStart"/>
      <w:r w:rsidRPr="006465F9">
        <w:rPr>
          <w:rFonts w:asciiTheme="minorHAnsi" w:hAnsiTheme="minorHAnsi" w:cstheme="minorHAnsi"/>
          <w:sz w:val="20"/>
          <w:szCs w:val="20"/>
        </w:rPr>
        <w:t>contenu</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l’inclusion</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leurs</w:t>
      </w:r>
      <w:proofErr w:type="spellEnd"/>
      <w:r w:rsidRPr="006465F9">
        <w:rPr>
          <w:rFonts w:asciiTheme="minorHAnsi" w:hAnsiTheme="minorHAnsi" w:cstheme="minorHAnsi"/>
          <w:sz w:val="20"/>
          <w:szCs w:val="20"/>
        </w:rPr>
        <w:t xml:space="preserve"> noms.</w:t>
      </w:r>
    </w:p>
    <w:p w14:paraId="71F0BE86" w14:textId="1DAF820F"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Autorisations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L’Auteur </w:t>
      </w:r>
      <w:proofErr w:type="gramStart"/>
      <w:r w:rsidRPr="006465F9">
        <w:rPr>
          <w:rFonts w:asciiTheme="minorHAnsi" w:hAnsiTheme="minorHAnsi" w:cstheme="minorHAnsi"/>
          <w:sz w:val="20"/>
          <w:szCs w:val="20"/>
        </w:rPr>
        <w:t>a</w:t>
      </w:r>
      <w:proofErr w:type="gram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obtenu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toutes</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autorisations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nécessaires</w:t>
      </w:r>
      <w:proofErr w:type="spellEnd"/>
      <w:r w:rsidRPr="006465F9">
        <w:rPr>
          <w:rFonts w:asciiTheme="minorHAnsi" w:hAnsiTheme="minorHAnsi" w:cstheme="minorHAnsi"/>
          <w:sz w:val="20"/>
          <w:szCs w:val="20"/>
        </w:rPr>
        <w:t xml:space="preserve"> pour </w:t>
      </w:r>
      <w:proofErr w:type="spellStart"/>
      <w:r w:rsidRPr="006465F9">
        <w:rPr>
          <w:rFonts w:asciiTheme="minorHAnsi" w:hAnsiTheme="minorHAnsi" w:cstheme="minorHAnsi"/>
          <w:sz w:val="20"/>
          <w:szCs w:val="20"/>
        </w:rPr>
        <w:t>l’utilisation</w:t>
      </w:r>
      <w:proofErr w:type="spellEnd"/>
      <w:r w:rsidRPr="006465F9">
        <w:rPr>
          <w:rFonts w:asciiTheme="minorHAnsi" w:hAnsiTheme="minorHAnsi" w:cstheme="minorHAnsi"/>
          <w:sz w:val="20"/>
          <w:szCs w:val="20"/>
        </w:rPr>
        <w:t xml:space="preserve"> de tout matériel tiers (images, </w:t>
      </w:r>
      <w:proofErr w:type="spellStart"/>
      <w:r w:rsidRPr="006465F9">
        <w:rPr>
          <w:rFonts w:asciiTheme="minorHAnsi" w:hAnsiTheme="minorHAnsi" w:cstheme="minorHAnsi"/>
          <w:sz w:val="20"/>
          <w:szCs w:val="20"/>
        </w:rPr>
        <w:t>textes</w:t>
      </w:r>
      <w:proofErr w:type="spellEnd"/>
      <w:r w:rsidRPr="006465F9">
        <w:rPr>
          <w:rFonts w:asciiTheme="minorHAnsi" w:hAnsiTheme="minorHAnsi" w:cstheme="minorHAnsi"/>
          <w:sz w:val="20"/>
          <w:szCs w:val="20"/>
        </w:rPr>
        <w:t xml:space="preserve">, etc.) </w:t>
      </w:r>
      <w:proofErr w:type="spellStart"/>
      <w:r w:rsidRPr="006465F9">
        <w:rPr>
          <w:rFonts w:asciiTheme="minorHAnsi" w:hAnsiTheme="minorHAnsi" w:cstheme="minorHAnsi"/>
          <w:sz w:val="20"/>
          <w:szCs w:val="20"/>
        </w:rPr>
        <w:t>inclus</w:t>
      </w:r>
      <w:proofErr w:type="spellEnd"/>
      <w:r w:rsidRPr="006465F9">
        <w:rPr>
          <w:rFonts w:asciiTheme="minorHAnsi" w:hAnsiTheme="minorHAnsi" w:cstheme="minorHAnsi"/>
          <w:sz w:val="20"/>
          <w:szCs w:val="20"/>
        </w:rPr>
        <w:t xml:space="preserve"> dans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a </w:t>
      </w:r>
      <w:proofErr w:type="spellStart"/>
      <w:r w:rsidRPr="006465F9">
        <w:rPr>
          <w:rFonts w:asciiTheme="minorHAnsi" w:hAnsiTheme="minorHAnsi" w:cstheme="minorHAnsi"/>
          <w:sz w:val="20"/>
          <w:szCs w:val="20"/>
        </w:rPr>
        <w:t>cité</w:t>
      </w:r>
      <w:proofErr w:type="spellEnd"/>
      <w:r w:rsidRPr="006465F9">
        <w:rPr>
          <w:rFonts w:asciiTheme="minorHAnsi" w:hAnsiTheme="minorHAnsi" w:cstheme="minorHAnsi"/>
          <w:sz w:val="20"/>
          <w:szCs w:val="20"/>
        </w:rPr>
        <w:t xml:space="preserve"> les sources.</w:t>
      </w:r>
    </w:p>
    <w:p w14:paraId="3BCA053A" w14:textId="76A11BAC"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 xml:space="preserve">Absence de </w:t>
      </w:r>
      <w:proofErr w:type="spellStart"/>
      <w:r w:rsidRPr="006465F9">
        <w:rPr>
          <w:rFonts w:asciiTheme="minorHAnsi" w:hAnsiTheme="minorHAnsi" w:cstheme="minorHAnsi"/>
          <w:b/>
          <w:bCs/>
          <w:sz w:val="20"/>
          <w:szCs w:val="20"/>
        </w:rPr>
        <w:t>conflits</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d’accords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L’Auteur a le plein droit, </w:t>
      </w:r>
      <w:proofErr w:type="spellStart"/>
      <w:r w:rsidRPr="006465F9">
        <w:rPr>
          <w:rFonts w:asciiTheme="minorHAnsi" w:hAnsiTheme="minorHAnsi" w:cstheme="minorHAnsi"/>
          <w:sz w:val="20"/>
          <w:szCs w:val="20"/>
        </w:rPr>
        <w:t>pouvoir</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autorité</w:t>
      </w:r>
      <w:proofErr w:type="spellEnd"/>
      <w:r w:rsidRPr="006465F9">
        <w:rPr>
          <w:rFonts w:asciiTheme="minorHAnsi" w:hAnsiTheme="minorHAnsi" w:cstheme="minorHAnsi"/>
          <w:sz w:val="20"/>
          <w:szCs w:val="20"/>
        </w:rPr>
        <w:t xml:space="preserve"> pour </w:t>
      </w:r>
      <w:proofErr w:type="spellStart"/>
      <w:r w:rsidRPr="006465F9">
        <w:rPr>
          <w:rFonts w:asciiTheme="minorHAnsi" w:hAnsiTheme="minorHAnsi" w:cstheme="minorHAnsi"/>
          <w:sz w:val="20"/>
          <w:szCs w:val="20"/>
        </w:rPr>
        <w:t>conclure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 et </w:t>
      </w:r>
      <w:proofErr w:type="spellStart"/>
      <w:r w:rsidRPr="006465F9">
        <w:rPr>
          <w:rFonts w:asciiTheme="minorHAnsi" w:hAnsiTheme="minorHAnsi" w:cstheme="minorHAnsi"/>
          <w:sz w:val="20"/>
          <w:szCs w:val="20"/>
        </w:rPr>
        <w:t>octroyer</w:t>
      </w:r>
      <w:proofErr w:type="spellEnd"/>
      <w:r w:rsidRPr="006465F9">
        <w:rPr>
          <w:rFonts w:asciiTheme="minorHAnsi" w:hAnsiTheme="minorHAnsi" w:cstheme="minorHAnsi"/>
          <w:sz w:val="20"/>
          <w:szCs w:val="20"/>
        </w:rPr>
        <w:t xml:space="preserve"> les droits </w:t>
      </w:r>
      <w:proofErr w:type="spellStart"/>
      <w:r w:rsidRPr="006465F9">
        <w:rPr>
          <w:rFonts w:asciiTheme="minorHAnsi" w:hAnsiTheme="minorHAnsi" w:cstheme="minorHAnsi"/>
          <w:sz w:val="20"/>
          <w:szCs w:val="20"/>
        </w:rPr>
        <w:t>mentionnés</w:t>
      </w:r>
      <w:proofErr w:type="spellEnd"/>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n’a</w:t>
      </w:r>
      <w:proofErr w:type="spellEnd"/>
      <w:r w:rsidRPr="006465F9">
        <w:rPr>
          <w:rFonts w:asciiTheme="minorHAnsi" w:hAnsiTheme="minorHAnsi" w:cstheme="minorHAnsi"/>
          <w:sz w:val="20"/>
          <w:szCs w:val="20"/>
        </w:rPr>
        <w:t xml:space="preserve"> pas </w:t>
      </w:r>
      <w:proofErr w:type="spellStart"/>
      <w:r w:rsidRPr="006465F9">
        <w:rPr>
          <w:rFonts w:asciiTheme="minorHAnsi" w:hAnsiTheme="minorHAnsi" w:cstheme="minorHAnsi"/>
          <w:sz w:val="20"/>
          <w:szCs w:val="20"/>
        </w:rPr>
        <w:t>conclu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d’autres</w:t>
      </w:r>
      <w:proofErr w:type="spellEnd"/>
      <w:r w:rsidRPr="006465F9">
        <w:rPr>
          <w:rFonts w:asciiTheme="minorHAnsi" w:hAnsiTheme="minorHAnsi" w:cstheme="minorHAnsi"/>
          <w:sz w:val="20"/>
          <w:szCs w:val="20"/>
        </w:rPr>
        <w:t xml:space="preserve"> accords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contradiction avec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w:t>
      </w:r>
    </w:p>
    <w:p w14:paraId="5037674C" w14:textId="5CBDC0FA"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Conformité</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éthique</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est </w:t>
      </w:r>
      <w:proofErr w:type="spellStart"/>
      <w:r w:rsidRPr="006465F9">
        <w:rPr>
          <w:rFonts w:asciiTheme="minorHAnsi" w:hAnsiTheme="minorHAnsi" w:cstheme="minorHAnsi"/>
          <w:sz w:val="20"/>
          <w:szCs w:val="20"/>
        </w:rPr>
        <w:t>conforme</w:t>
      </w:r>
      <w:proofErr w:type="spellEnd"/>
      <w:r w:rsidRPr="006465F9">
        <w:rPr>
          <w:rFonts w:asciiTheme="minorHAnsi" w:hAnsiTheme="minorHAnsi" w:cstheme="minorHAnsi"/>
          <w:sz w:val="20"/>
          <w:szCs w:val="20"/>
        </w:rPr>
        <w:t xml:space="preserve"> aux </w:t>
      </w:r>
      <w:proofErr w:type="spellStart"/>
      <w:r w:rsidRPr="006465F9">
        <w:rPr>
          <w:rFonts w:asciiTheme="minorHAnsi" w:hAnsiTheme="minorHAnsi" w:cstheme="minorHAnsi"/>
          <w:sz w:val="20"/>
          <w:szCs w:val="20"/>
        </w:rPr>
        <w:t>normes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éthiques</w:t>
      </w:r>
      <w:proofErr w:type="spellEnd"/>
      <w:r w:rsidRPr="006465F9">
        <w:rPr>
          <w:rFonts w:asciiTheme="minorHAnsi" w:hAnsiTheme="minorHAnsi" w:cstheme="minorHAnsi"/>
          <w:sz w:val="20"/>
          <w:szCs w:val="20"/>
        </w:rPr>
        <w:t xml:space="preserve"> du journal, y </w:t>
      </w:r>
      <w:proofErr w:type="spellStart"/>
      <w:r w:rsidRPr="006465F9">
        <w:rPr>
          <w:rFonts w:asciiTheme="minorHAnsi" w:hAnsiTheme="minorHAnsi" w:cstheme="minorHAnsi"/>
          <w:sz w:val="20"/>
          <w:szCs w:val="20"/>
        </w:rPr>
        <w:t>compris</w:t>
      </w:r>
      <w:proofErr w:type="spellEnd"/>
      <w:r w:rsidRPr="006465F9">
        <w:rPr>
          <w:rFonts w:asciiTheme="minorHAnsi" w:hAnsiTheme="minorHAnsi" w:cstheme="minorHAnsi"/>
          <w:sz w:val="20"/>
          <w:szCs w:val="20"/>
        </w:rPr>
        <w:t xml:space="preserve"> le respect de </w:t>
      </w:r>
      <w:proofErr w:type="spellStart"/>
      <w:r w:rsidRPr="006465F9">
        <w:rPr>
          <w:rFonts w:asciiTheme="minorHAnsi" w:hAnsiTheme="minorHAnsi" w:cstheme="minorHAnsi"/>
          <w:sz w:val="20"/>
          <w:szCs w:val="20"/>
        </w:rPr>
        <w:t>l’éthique</w:t>
      </w:r>
      <w:proofErr w:type="spellEnd"/>
      <w:r w:rsidRPr="006465F9">
        <w:rPr>
          <w:rFonts w:asciiTheme="minorHAnsi" w:hAnsiTheme="minorHAnsi" w:cstheme="minorHAnsi"/>
          <w:sz w:val="20"/>
          <w:szCs w:val="20"/>
        </w:rPr>
        <w:t xml:space="preserve"> de la recherche, </w:t>
      </w:r>
      <w:proofErr w:type="spellStart"/>
      <w:r w:rsidRPr="006465F9">
        <w:rPr>
          <w:rFonts w:asciiTheme="minorHAnsi" w:hAnsiTheme="minorHAnsi" w:cstheme="minorHAnsi"/>
          <w:sz w:val="20"/>
          <w:szCs w:val="20"/>
        </w:rPr>
        <w:t>l’absence</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plagiat</w:t>
      </w:r>
      <w:proofErr w:type="spellEnd"/>
      <w:r w:rsidRPr="006465F9">
        <w:rPr>
          <w:rFonts w:asciiTheme="minorHAnsi" w:hAnsiTheme="minorHAnsi" w:cstheme="minorHAnsi"/>
          <w:sz w:val="20"/>
          <w:szCs w:val="20"/>
        </w:rPr>
        <w:t xml:space="preserve"> et la citation </w:t>
      </w:r>
      <w:proofErr w:type="spellStart"/>
      <w:r w:rsidRPr="006465F9">
        <w:rPr>
          <w:rFonts w:asciiTheme="minorHAnsi" w:hAnsiTheme="minorHAnsi" w:cstheme="minorHAnsi"/>
          <w:sz w:val="20"/>
          <w:szCs w:val="20"/>
        </w:rPr>
        <w:t>correcte</w:t>
      </w:r>
      <w:proofErr w:type="spellEnd"/>
      <w:r w:rsidRPr="006465F9">
        <w:rPr>
          <w:rFonts w:asciiTheme="minorHAnsi" w:hAnsiTheme="minorHAnsi" w:cstheme="minorHAnsi"/>
          <w:sz w:val="20"/>
          <w:szCs w:val="20"/>
        </w:rPr>
        <w:t xml:space="preserve"> des sources.</w:t>
      </w:r>
    </w:p>
    <w:p w14:paraId="7882B7A8" w14:textId="711D3491"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Absence de violation:</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ne </w:t>
      </w:r>
      <w:proofErr w:type="spellStart"/>
      <w:r w:rsidRPr="006465F9">
        <w:rPr>
          <w:rFonts w:asciiTheme="minorHAnsi" w:hAnsiTheme="minorHAnsi" w:cstheme="minorHAnsi"/>
          <w:sz w:val="20"/>
          <w:szCs w:val="20"/>
        </w:rPr>
        <w:t>viole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aucun</w:t>
      </w:r>
      <w:proofErr w:type="spellEnd"/>
      <w:r w:rsidRPr="006465F9">
        <w:rPr>
          <w:rFonts w:asciiTheme="minorHAnsi" w:hAnsiTheme="minorHAnsi" w:cstheme="minorHAnsi"/>
          <w:sz w:val="20"/>
          <w:szCs w:val="20"/>
        </w:rPr>
        <w:t xml:space="preserve"> droit </w:t>
      </w:r>
      <w:proofErr w:type="spellStart"/>
      <w:r w:rsidRPr="006465F9">
        <w:rPr>
          <w:rFonts w:asciiTheme="minorHAnsi" w:hAnsiTheme="minorHAnsi" w:cstheme="minorHAnsi"/>
          <w:sz w:val="20"/>
          <w:szCs w:val="20"/>
        </w:rPr>
        <w:t>d’auteur</w:t>
      </w:r>
      <w:proofErr w:type="spellEnd"/>
      <w:r w:rsidRPr="006465F9">
        <w:rPr>
          <w:rFonts w:asciiTheme="minorHAnsi" w:hAnsiTheme="minorHAnsi" w:cstheme="minorHAnsi"/>
          <w:sz w:val="20"/>
          <w:szCs w:val="20"/>
        </w:rPr>
        <w:t xml:space="preserve">, marque </w:t>
      </w:r>
      <w:proofErr w:type="spellStart"/>
      <w:r w:rsidRPr="006465F9">
        <w:rPr>
          <w:rFonts w:asciiTheme="minorHAnsi" w:hAnsiTheme="minorHAnsi" w:cstheme="minorHAnsi"/>
          <w:sz w:val="20"/>
          <w:szCs w:val="20"/>
        </w:rPr>
        <w:t>déposée</w:t>
      </w:r>
      <w:proofErr w:type="spellEnd"/>
      <w:r w:rsidRPr="006465F9">
        <w:rPr>
          <w:rFonts w:asciiTheme="minorHAnsi" w:hAnsiTheme="minorHAnsi" w:cstheme="minorHAnsi"/>
          <w:sz w:val="20"/>
          <w:szCs w:val="20"/>
        </w:rPr>
        <w:t xml:space="preserve">, brevet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autre</w:t>
      </w:r>
      <w:proofErr w:type="spellEnd"/>
      <w:r w:rsidRPr="006465F9">
        <w:rPr>
          <w:rFonts w:asciiTheme="minorHAnsi" w:hAnsiTheme="minorHAnsi" w:cstheme="minorHAnsi"/>
          <w:sz w:val="20"/>
          <w:szCs w:val="20"/>
        </w:rPr>
        <w:t xml:space="preserve"> droit de </w:t>
      </w:r>
      <w:proofErr w:type="spellStart"/>
      <w:r w:rsidRPr="006465F9">
        <w:rPr>
          <w:rFonts w:asciiTheme="minorHAnsi" w:hAnsiTheme="minorHAnsi" w:cstheme="minorHAnsi"/>
          <w:sz w:val="20"/>
          <w:szCs w:val="20"/>
        </w:rPr>
        <w:t>propriété</w:t>
      </w:r>
      <w:proofErr w:type="spellEnd"/>
      <w:r w:rsidRPr="006465F9">
        <w:rPr>
          <w:rFonts w:asciiTheme="minorHAnsi" w:hAnsiTheme="minorHAnsi" w:cstheme="minorHAnsi"/>
          <w:sz w:val="20"/>
          <w:szCs w:val="20"/>
        </w:rPr>
        <w:t xml:space="preserve"> d’un tiers.</w:t>
      </w:r>
    </w:p>
    <w:p w14:paraId="49CC9B32" w14:textId="08768495" w:rsidR="006B7826" w:rsidRPr="006465F9" w:rsidRDefault="006B7826" w:rsidP="0077360F">
      <w:pPr>
        <w:pStyle w:val="ListParagraph"/>
        <w:numPr>
          <w:ilvl w:val="1"/>
          <w:numId w:val="34"/>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Exactitude:</w:t>
      </w:r>
      <w:r w:rsidRPr="006465F9">
        <w:rPr>
          <w:rFonts w:asciiTheme="minorHAnsi" w:hAnsiTheme="minorHAnsi" w:cstheme="minorHAnsi"/>
          <w:sz w:val="20"/>
          <w:szCs w:val="20"/>
        </w:rPr>
        <w:t xml:space="preserve"> L’Auteur a fait tout son possible pour assurer </w:t>
      </w:r>
      <w:proofErr w:type="spellStart"/>
      <w:r w:rsidRPr="006465F9">
        <w:rPr>
          <w:rFonts w:asciiTheme="minorHAnsi" w:hAnsiTheme="minorHAnsi" w:cstheme="minorHAnsi"/>
          <w:sz w:val="20"/>
          <w:szCs w:val="20"/>
        </w:rPr>
        <w:t>l’exactitude</w:t>
      </w:r>
      <w:proofErr w:type="spellEnd"/>
      <w:r w:rsidRPr="006465F9">
        <w:rPr>
          <w:rFonts w:asciiTheme="minorHAnsi" w:hAnsiTheme="minorHAnsi" w:cstheme="minorHAnsi"/>
          <w:sz w:val="20"/>
          <w:szCs w:val="20"/>
        </w:rPr>
        <w:t xml:space="preserve"> des </w:t>
      </w:r>
      <w:proofErr w:type="spellStart"/>
      <w:proofErr w:type="gramStart"/>
      <w:r w:rsidRPr="006465F9">
        <w:rPr>
          <w:rFonts w:asciiTheme="minorHAnsi" w:hAnsiTheme="minorHAnsi" w:cstheme="minorHAnsi"/>
          <w:sz w:val="20"/>
          <w:szCs w:val="20"/>
        </w:rPr>
        <w:t>informations</w:t>
      </w:r>
      <w:proofErr w:type="spellEnd"/>
      <w:proofErr w:type="gram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contenues</w:t>
      </w:r>
      <w:proofErr w:type="spellEnd"/>
      <w:r w:rsidRPr="006465F9">
        <w:rPr>
          <w:rFonts w:asciiTheme="minorHAnsi" w:hAnsiTheme="minorHAnsi" w:cstheme="minorHAnsi"/>
          <w:sz w:val="20"/>
          <w:szCs w:val="20"/>
        </w:rPr>
        <w:t xml:space="preserve"> dans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et a </w:t>
      </w:r>
      <w:proofErr w:type="spellStart"/>
      <w:r w:rsidRPr="006465F9">
        <w:rPr>
          <w:rFonts w:asciiTheme="minorHAnsi" w:hAnsiTheme="minorHAnsi" w:cstheme="minorHAnsi"/>
          <w:sz w:val="20"/>
          <w:szCs w:val="20"/>
        </w:rPr>
        <w:t>clairement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indiqué</w:t>
      </w:r>
      <w:proofErr w:type="spellEnd"/>
      <w:r w:rsidRPr="006465F9">
        <w:rPr>
          <w:rFonts w:asciiTheme="minorHAnsi" w:hAnsiTheme="minorHAnsi" w:cstheme="minorHAnsi"/>
          <w:sz w:val="20"/>
          <w:szCs w:val="20"/>
        </w:rPr>
        <w:t xml:space="preserve"> toute </w:t>
      </w:r>
      <w:proofErr w:type="spellStart"/>
      <w:r w:rsidRPr="006465F9">
        <w:rPr>
          <w:rFonts w:asciiTheme="minorHAnsi" w:hAnsiTheme="minorHAnsi" w:cstheme="minorHAnsi"/>
          <w:sz w:val="20"/>
          <w:szCs w:val="20"/>
        </w:rPr>
        <w:t>limite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incertitude.</w:t>
      </w:r>
    </w:p>
    <w:p w14:paraId="496AAE0C" w14:textId="0AE71AF6" w:rsidR="006B7826" w:rsidRPr="006B7826" w:rsidRDefault="006B7826" w:rsidP="006B7826">
      <w:pPr>
        <w:spacing w:line="276" w:lineRule="auto"/>
        <w:jc w:val="both"/>
        <w:rPr>
          <w:rFonts w:asciiTheme="minorHAnsi" w:hAnsiTheme="minorHAnsi" w:cstheme="minorHAnsi"/>
          <w:sz w:val="20"/>
          <w:szCs w:val="20"/>
        </w:rPr>
      </w:pPr>
    </w:p>
    <w:p w14:paraId="1CA3D6E2" w14:textId="46557567"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 xml:space="preserve">Processus de </w:t>
      </w:r>
      <w:proofErr w:type="spellStart"/>
      <w:r w:rsidRPr="006B7826">
        <w:rPr>
          <w:rFonts w:asciiTheme="minorHAnsi" w:hAnsiTheme="minorHAnsi" w:cstheme="minorHAnsi"/>
          <w:b/>
          <w:bCs/>
          <w:sz w:val="20"/>
          <w:szCs w:val="20"/>
        </w:rPr>
        <w:t>révision</w:t>
      </w:r>
      <w:proofErr w:type="spellEnd"/>
      <w:r w:rsidRPr="006B7826">
        <w:rPr>
          <w:rFonts w:asciiTheme="minorHAnsi" w:hAnsiTheme="minorHAnsi" w:cstheme="minorHAnsi"/>
          <w:b/>
          <w:bCs/>
          <w:sz w:val="20"/>
          <w:szCs w:val="20"/>
        </w:rPr>
        <w:t xml:space="preserve"> par les pairs</w:t>
      </w:r>
    </w:p>
    <w:p w14:paraId="54774B61" w14:textId="1EE1758E" w:rsidR="006B7826" w:rsidRPr="006465F9" w:rsidRDefault="006B7826" w:rsidP="0077360F">
      <w:pPr>
        <w:pStyle w:val="ListParagraph"/>
        <w:numPr>
          <w:ilvl w:val="1"/>
          <w:numId w:val="35"/>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Évaluation</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indépendante</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i/>
          <w:iCs/>
          <w:sz w:val="20"/>
          <w:szCs w:val="20"/>
        </w:rPr>
        <w:t xml:space="preserve"> Journal</w:t>
      </w:r>
      <w:r w:rsidRPr="006465F9">
        <w:rPr>
          <w:rFonts w:asciiTheme="minorHAnsi" w:hAnsiTheme="minorHAnsi" w:cstheme="minorHAnsi"/>
          <w:sz w:val="20"/>
          <w:szCs w:val="20"/>
        </w:rPr>
        <w:t xml:space="preserve"> applique un processus </w:t>
      </w:r>
      <w:proofErr w:type="spellStart"/>
      <w:r w:rsidRPr="006465F9">
        <w:rPr>
          <w:rFonts w:asciiTheme="minorHAnsi" w:hAnsiTheme="minorHAnsi" w:cstheme="minorHAnsi"/>
          <w:sz w:val="20"/>
          <w:szCs w:val="20"/>
        </w:rPr>
        <w:t>rigoureux</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révision</w:t>
      </w:r>
      <w:proofErr w:type="spellEnd"/>
      <w:r w:rsidRPr="006465F9">
        <w:rPr>
          <w:rFonts w:asciiTheme="minorHAnsi" w:hAnsiTheme="minorHAnsi" w:cstheme="minorHAnsi"/>
          <w:sz w:val="20"/>
          <w:szCs w:val="20"/>
        </w:rPr>
        <w:t xml:space="preserve"> par les pairs pour les </w:t>
      </w:r>
      <w:proofErr w:type="spellStart"/>
      <w:r w:rsidRPr="006465F9">
        <w:rPr>
          <w:rFonts w:asciiTheme="minorHAnsi" w:hAnsiTheme="minorHAnsi" w:cstheme="minorHAnsi"/>
          <w:sz w:val="20"/>
          <w:szCs w:val="20"/>
        </w:rPr>
        <w:t>manuscrits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soumis</w:t>
      </w:r>
      <w:proofErr w:type="spellEnd"/>
      <w:r w:rsidRPr="006465F9">
        <w:rPr>
          <w:rFonts w:asciiTheme="minorHAnsi" w:hAnsiTheme="minorHAnsi" w:cstheme="minorHAnsi"/>
          <w:sz w:val="20"/>
          <w:szCs w:val="20"/>
        </w:rPr>
        <w:t xml:space="preserve">. Ce processus </w:t>
      </w:r>
      <w:proofErr w:type="spellStart"/>
      <w:r w:rsidRPr="006465F9">
        <w:rPr>
          <w:rFonts w:asciiTheme="minorHAnsi" w:hAnsiTheme="minorHAnsi" w:cstheme="minorHAnsi"/>
          <w:sz w:val="20"/>
          <w:szCs w:val="20"/>
        </w:rPr>
        <w:t>garantit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que</w:t>
      </w:r>
      <w:proofErr w:type="spellEnd"/>
      <w:r w:rsidRPr="006465F9">
        <w:rPr>
          <w:rFonts w:asciiTheme="minorHAnsi" w:hAnsiTheme="minorHAnsi" w:cstheme="minorHAnsi"/>
          <w:sz w:val="20"/>
          <w:szCs w:val="20"/>
        </w:rPr>
        <w:t xml:space="preserve"> les articles correspondent à la </w:t>
      </w:r>
      <w:proofErr w:type="spellStart"/>
      <w:r w:rsidRPr="006465F9">
        <w:rPr>
          <w:rFonts w:asciiTheme="minorHAnsi" w:hAnsiTheme="minorHAnsi" w:cstheme="minorHAnsi"/>
          <w:sz w:val="20"/>
          <w:szCs w:val="20"/>
        </w:rPr>
        <w:t>spécialité</w:t>
      </w:r>
      <w:proofErr w:type="spellEnd"/>
      <w:r w:rsidRPr="006465F9">
        <w:rPr>
          <w:rFonts w:asciiTheme="minorHAnsi" w:hAnsiTheme="minorHAnsi" w:cstheme="minorHAnsi"/>
          <w:sz w:val="20"/>
          <w:szCs w:val="20"/>
        </w:rPr>
        <w:t xml:space="preserve"> du journal et </w:t>
      </w:r>
      <w:proofErr w:type="spellStart"/>
      <w:r w:rsidRPr="006465F9">
        <w:rPr>
          <w:rFonts w:asciiTheme="minorHAnsi" w:hAnsiTheme="minorHAnsi" w:cstheme="minorHAnsi"/>
          <w:sz w:val="20"/>
          <w:szCs w:val="20"/>
        </w:rPr>
        <w:t>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l’information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fournie</w:t>
      </w:r>
      <w:proofErr w:type="spellEnd"/>
      <w:r w:rsidRPr="006465F9">
        <w:rPr>
          <w:rFonts w:asciiTheme="minorHAnsi" w:hAnsiTheme="minorHAnsi" w:cstheme="minorHAnsi"/>
          <w:sz w:val="20"/>
          <w:szCs w:val="20"/>
        </w:rPr>
        <w:t xml:space="preserve"> est significative, </w:t>
      </w:r>
      <w:proofErr w:type="spellStart"/>
      <w:r w:rsidRPr="006465F9">
        <w:rPr>
          <w:rFonts w:asciiTheme="minorHAnsi" w:hAnsiTheme="minorHAnsi" w:cstheme="minorHAnsi"/>
          <w:sz w:val="20"/>
          <w:szCs w:val="20"/>
        </w:rPr>
        <w:t>exacte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originale</w:t>
      </w:r>
      <w:proofErr w:type="spellEnd"/>
      <w:r w:rsidRPr="006465F9">
        <w:rPr>
          <w:rFonts w:asciiTheme="minorHAnsi" w:hAnsiTheme="minorHAnsi" w:cstheme="minorHAnsi"/>
          <w:sz w:val="20"/>
          <w:szCs w:val="20"/>
        </w:rPr>
        <w:t xml:space="preserve">. Le journal suit un </w:t>
      </w:r>
      <w:proofErr w:type="spellStart"/>
      <w:r w:rsidRPr="006465F9">
        <w:rPr>
          <w:rFonts w:asciiTheme="minorHAnsi" w:hAnsiTheme="minorHAnsi" w:cstheme="minorHAnsi"/>
          <w:sz w:val="20"/>
          <w:szCs w:val="20"/>
        </w:rPr>
        <w:t>système</w:t>
      </w:r>
      <w:proofErr w:type="spellEnd"/>
      <w:r w:rsidRPr="006465F9">
        <w:rPr>
          <w:rFonts w:asciiTheme="minorHAnsi" w:hAnsiTheme="minorHAnsi" w:cstheme="minorHAnsi"/>
          <w:sz w:val="20"/>
          <w:szCs w:val="20"/>
        </w:rPr>
        <w:t xml:space="preserve"> de double </w:t>
      </w:r>
      <w:proofErr w:type="spellStart"/>
      <w:r w:rsidRPr="006465F9">
        <w:rPr>
          <w:rFonts w:asciiTheme="minorHAnsi" w:hAnsiTheme="minorHAnsi" w:cstheme="minorHAnsi"/>
          <w:sz w:val="20"/>
          <w:szCs w:val="20"/>
        </w:rPr>
        <w:t>anonymat</w:t>
      </w:r>
      <w:proofErr w:type="spellEnd"/>
      <w:r w:rsidRPr="006465F9">
        <w:rPr>
          <w:rFonts w:asciiTheme="minorHAnsi" w:hAnsiTheme="minorHAnsi" w:cstheme="minorHAnsi"/>
          <w:sz w:val="20"/>
          <w:szCs w:val="20"/>
        </w:rPr>
        <w:t xml:space="preserve"> dans </w:t>
      </w:r>
      <w:proofErr w:type="spellStart"/>
      <w:r w:rsidRPr="006465F9">
        <w:rPr>
          <w:rFonts w:asciiTheme="minorHAnsi" w:hAnsiTheme="minorHAnsi" w:cstheme="minorHAnsi"/>
          <w:sz w:val="20"/>
          <w:szCs w:val="20"/>
        </w:rPr>
        <w:t>lequel</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identités</w:t>
      </w:r>
      <w:proofErr w:type="spellEnd"/>
      <w:r w:rsidRPr="006465F9">
        <w:rPr>
          <w:rFonts w:asciiTheme="minorHAnsi" w:hAnsiTheme="minorHAnsi" w:cstheme="minorHAnsi"/>
          <w:sz w:val="20"/>
          <w:szCs w:val="20"/>
        </w:rPr>
        <w:t xml:space="preserve"> des auteurs et des </w:t>
      </w:r>
      <w:proofErr w:type="spellStart"/>
      <w:r w:rsidRPr="006465F9">
        <w:rPr>
          <w:rFonts w:asciiTheme="minorHAnsi" w:hAnsiTheme="minorHAnsi" w:cstheme="minorHAnsi"/>
          <w:sz w:val="20"/>
          <w:szCs w:val="20"/>
        </w:rPr>
        <w:t>évaluateurs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sont</w:t>
      </w:r>
      <w:proofErr w:type="spellEnd"/>
      <w:r w:rsidRPr="006465F9">
        <w:rPr>
          <w:rFonts w:asciiTheme="minorHAnsi" w:hAnsiTheme="minorHAnsi" w:cstheme="minorHAnsi"/>
          <w:sz w:val="20"/>
          <w:szCs w:val="20"/>
        </w:rPr>
        <w:t xml:space="preserve"> tenues </w:t>
      </w:r>
      <w:proofErr w:type="spellStart"/>
      <w:r w:rsidRPr="006465F9">
        <w:rPr>
          <w:rFonts w:asciiTheme="minorHAnsi" w:hAnsiTheme="minorHAnsi" w:cstheme="minorHAnsi"/>
          <w:sz w:val="20"/>
          <w:szCs w:val="20"/>
        </w:rPr>
        <w:t>confidentielles</w:t>
      </w:r>
      <w:proofErr w:type="spellEnd"/>
      <w:r w:rsidRPr="006465F9">
        <w:rPr>
          <w:rFonts w:asciiTheme="minorHAnsi" w:hAnsiTheme="minorHAnsi" w:cstheme="minorHAnsi"/>
          <w:sz w:val="20"/>
          <w:szCs w:val="20"/>
        </w:rPr>
        <w:t>.</w:t>
      </w:r>
    </w:p>
    <w:p w14:paraId="7F93B9AD" w14:textId="45606A79" w:rsidR="006B7826" w:rsidRPr="006465F9" w:rsidRDefault="006B7826" w:rsidP="0077360F">
      <w:pPr>
        <w:pStyle w:val="ListParagraph"/>
        <w:numPr>
          <w:ilvl w:val="1"/>
          <w:numId w:val="35"/>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Révisions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s’engage</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effectuer</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révisions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demandées</w:t>
      </w:r>
      <w:proofErr w:type="spellEnd"/>
      <w:r w:rsidRPr="006465F9">
        <w:rPr>
          <w:rFonts w:asciiTheme="minorHAnsi" w:hAnsiTheme="minorHAnsi" w:cstheme="minorHAnsi"/>
          <w:sz w:val="20"/>
          <w:szCs w:val="20"/>
        </w:rPr>
        <w:t xml:space="preserve"> par les </w:t>
      </w:r>
      <w:proofErr w:type="spellStart"/>
      <w:r w:rsidRPr="006465F9">
        <w:rPr>
          <w:rFonts w:asciiTheme="minorHAnsi" w:hAnsiTheme="minorHAnsi" w:cstheme="minorHAnsi"/>
          <w:sz w:val="20"/>
          <w:szCs w:val="20"/>
        </w:rPr>
        <w:t>évaluateurs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éditeurs</w:t>
      </w:r>
      <w:proofErr w:type="spellEnd"/>
      <w:r w:rsidRPr="006465F9">
        <w:rPr>
          <w:rFonts w:asciiTheme="minorHAnsi" w:hAnsiTheme="minorHAnsi" w:cstheme="minorHAnsi"/>
          <w:sz w:val="20"/>
          <w:szCs w:val="20"/>
        </w:rPr>
        <w:t xml:space="preserve"> et à </w:t>
      </w:r>
      <w:proofErr w:type="spellStart"/>
      <w:r w:rsidRPr="006465F9">
        <w:rPr>
          <w:rFonts w:asciiTheme="minorHAnsi" w:hAnsiTheme="minorHAnsi" w:cstheme="minorHAnsi"/>
          <w:sz w:val="20"/>
          <w:szCs w:val="20"/>
        </w:rPr>
        <w:t>soumettre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une</w:t>
      </w:r>
      <w:proofErr w:type="spellEnd"/>
      <w:r w:rsidRPr="006465F9">
        <w:rPr>
          <w:rFonts w:asciiTheme="minorHAnsi" w:hAnsiTheme="minorHAnsi" w:cstheme="minorHAnsi"/>
          <w:sz w:val="20"/>
          <w:szCs w:val="20"/>
        </w:rPr>
        <w:t xml:space="preserve"> version </w:t>
      </w:r>
      <w:proofErr w:type="spellStart"/>
      <w:r w:rsidRPr="006465F9">
        <w:rPr>
          <w:rFonts w:asciiTheme="minorHAnsi" w:hAnsiTheme="minorHAnsi" w:cstheme="minorHAnsi"/>
          <w:sz w:val="20"/>
          <w:szCs w:val="20"/>
        </w:rPr>
        <w:t>révisée</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 xml:space="preserve"> dans les </w:t>
      </w:r>
      <w:proofErr w:type="spellStart"/>
      <w:r w:rsidRPr="006465F9">
        <w:rPr>
          <w:rFonts w:asciiTheme="minorHAnsi" w:hAnsiTheme="minorHAnsi" w:cstheme="minorHAnsi"/>
          <w:sz w:val="20"/>
          <w:szCs w:val="20"/>
        </w:rPr>
        <w:t>délais</w:t>
      </w:r>
      <w:proofErr w:type="spellEnd"/>
      <w:r w:rsidRPr="006465F9">
        <w:rPr>
          <w:rFonts w:asciiTheme="minorHAnsi" w:hAnsiTheme="minorHAnsi" w:cstheme="minorHAnsi"/>
          <w:sz w:val="20"/>
          <w:szCs w:val="20"/>
        </w:rPr>
        <w:t>.</w:t>
      </w:r>
    </w:p>
    <w:p w14:paraId="61472233" w14:textId="00B301A2" w:rsidR="006B7826" w:rsidRPr="006465F9" w:rsidRDefault="006B7826" w:rsidP="0077360F">
      <w:pPr>
        <w:pStyle w:val="ListParagraph"/>
        <w:numPr>
          <w:ilvl w:val="1"/>
          <w:numId w:val="35"/>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 xml:space="preserve">Frais de </w:t>
      </w:r>
      <w:proofErr w:type="spellStart"/>
      <w:r w:rsidRPr="006465F9">
        <w:rPr>
          <w:rFonts w:asciiTheme="minorHAnsi" w:hAnsiTheme="minorHAnsi" w:cstheme="minorHAnsi"/>
          <w:b/>
          <w:bCs/>
          <w:sz w:val="20"/>
          <w:szCs w:val="20"/>
        </w:rPr>
        <w:t>traitement</w:t>
      </w:r>
      <w:proofErr w:type="spellEnd"/>
      <w:r w:rsidRPr="006465F9">
        <w:rPr>
          <w:rFonts w:asciiTheme="minorHAnsi" w:hAnsiTheme="minorHAnsi" w:cstheme="minorHAnsi"/>
          <w:b/>
          <w:bCs/>
          <w:sz w:val="20"/>
          <w:szCs w:val="20"/>
        </w:rPr>
        <w:t xml:space="preserve"> des articles (APC):</w:t>
      </w:r>
      <w:r w:rsidRPr="006465F9">
        <w:rPr>
          <w:rFonts w:asciiTheme="minorHAnsi" w:hAnsiTheme="minorHAnsi" w:cstheme="minorHAnsi"/>
          <w:sz w:val="20"/>
          <w:szCs w:val="20"/>
        </w:rPr>
        <w:t xml:space="preserve"> </w:t>
      </w:r>
      <w:r w:rsidR="006266DC" w:rsidRPr="006266DC">
        <w:rPr>
          <w:rFonts w:asciiTheme="minorHAnsi" w:hAnsiTheme="minorHAnsi" w:cstheme="minorHAnsi"/>
          <w:sz w:val="20"/>
          <w:szCs w:val="20"/>
        </w:rPr>
        <w:t xml:space="preserve">Si le </w:t>
      </w:r>
      <w:proofErr w:type="spellStart"/>
      <w:r w:rsidR="006266DC" w:rsidRPr="006266DC">
        <w:rPr>
          <w:rFonts w:asciiTheme="minorHAnsi" w:hAnsiTheme="minorHAnsi" w:cstheme="minorHAnsi"/>
          <w:sz w:val="20"/>
          <w:szCs w:val="20"/>
        </w:rPr>
        <w:t>manuscrit</w:t>
      </w:r>
      <w:proofErr w:type="spellEnd"/>
      <w:r w:rsidR="006266DC" w:rsidRPr="006266DC">
        <w:rPr>
          <w:rFonts w:asciiTheme="minorHAnsi" w:hAnsiTheme="minorHAnsi" w:cstheme="minorHAnsi"/>
          <w:sz w:val="20"/>
          <w:szCs w:val="20"/>
        </w:rPr>
        <w:t xml:space="preserve"> est </w:t>
      </w:r>
      <w:proofErr w:type="spellStart"/>
      <w:r w:rsidR="006266DC" w:rsidRPr="006266DC">
        <w:rPr>
          <w:rFonts w:asciiTheme="minorHAnsi" w:hAnsiTheme="minorHAnsi" w:cstheme="minorHAnsi"/>
          <w:sz w:val="20"/>
          <w:szCs w:val="20"/>
        </w:rPr>
        <w:t>accepté</w:t>
      </w:r>
      <w:proofErr w:type="spellEnd"/>
      <w:r w:rsidR="006266DC" w:rsidRPr="006266DC">
        <w:rPr>
          <w:rFonts w:asciiTheme="minorHAnsi" w:hAnsiTheme="minorHAnsi" w:cstheme="minorHAnsi"/>
          <w:sz w:val="20"/>
          <w:szCs w:val="20"/>
        </w:rPr>
        <w:t xml:space="preserve"> pour publication après </w:t>
      </w:r>
      <w:proofErr w:type="spellStart"/>
      <w:r w:rsidR="006266DC" w:rsidRPr="006266DC">
        <w:rPr>
          <w:rFonts w:asciiTheme="minorHAnsi" w:hAnsiTheme="minorHAnsi" w:cstheme="minorHAnsi"/>
          <w:sz w:val="20"/>
          <w:szCs w:val="20"/>
        </w:rPr>
        <w:t>évaluation</w:t>
      </w:r>
      <w:proofErr w:type="spellEnd"/>
      <w:r w:rsidR="006266DC" w:rsidRPr="006266DC">
        <w:rPr>
          <w:rFonts w:asciiTheme="minorHAnsi" w:hAnsiTheme="minorHAnsi" w:cstheme="minorHAnsi"/>
          <w:sz w:val="20"/>
          <w:szCs w:val="20"/>
        </w:rPr>
        <w:t xml:space="preserve"> par les pairs, le </w:t>
      </w:r>
      <w:proofErr w:type="spellStart"/>
      <w:r w:rsidR="006266DC" w:rsidRPr="006266DC">
        <w:rPr>
          <w:rFonts w:asciiTheme="minorHAnsi" w:hAnsiTheme="minorHAnsi" w:cstheme="minorHAnsi"/>
          <w:sz w:val="20"/>
          <w:szCs w:val="20"/>
        </w:rPr>
        <w:t>ou</w:t>
      </w:r>
      <w:proofErr w:type="spellEnd"/>
      <w:r w:rsidR="006266DC" w:rsidRPr="006266DC">
        <w:rPr>
          <w:rFonts w:asciiTheme="minorHAnsi" w:hAnsiTheme="minorHAnsi" w:cstheme="minorHAnsi"/>
          <w:sz w:val="20"/>
          <w:szCs w:val="20"/>
        </w:rPr>
        <w:t xml:space="preserve"> les auteur(s) </w:t>
      </w:r>
      <w:proofErr w:type="spellStart"/>
      <w:r w:rsidR="006266DC" w:rsidRPr="006266DC">
        <w:rPr>
          <w:rFonts w:asciiTheme="minorHAnsi" w:hAnsiTheme="minorHAnsi" w:cstheme="minorHAnsi"/>
          <w:sz w:val="20"/>
          <w:szCs w:val="20"/>
        </w:rPr>
        <w:t>acceptent</w:t>
      </w:r>
      <w:proofErr w:type="spellEnd"/>
      <w:r w:rsidR="006266DC" w:rsidRPr="006266DC">
        <w:rPr>
          <w:rFonts w:asciiTheme="minorHAnsi" w:hAnsiTheme="minorHAnsi" w:cstheme="minorHAnsi"/>
          <w:sz w:val="20"/>
          <w:szCs w:val="20"/>
        </w:rPr>
        <w:t xml:space="preserve"> de payer les frais de </w:t>
      </w:r>
      <w:proofErr w:type="spellStart"/>
      <w:r w:rsidR="006266DC" w:rsidRPr="006266DC">
        <w:rPr>
          <w:rFonts w:asciiTheme="minorHAnsi" w:hAnsiTheme="minorHAnsi" w:cstheme="minorHAnsi"/>
          <w:sz w:val="20"/>
          <w:szCs w:val="20"/>
        </w:rPr>
        <w:t>traitement</w:t>
      </w:r>
      <w:proofErr w:type="spellEnd"/>
      <w:r w:rsidR="006266DC" w:rsidRPr="006266DC">
        <w:rPr>
          <w:rFonts w:asciiTheme="minorHAnsi" w:hAnsiTheme="minorHAnsi" w:cstheme="minorHAnsi"/>
          <w:sz w:val="20"/>
          <w:szCs w:val="20"/>
        </w:rPr>
        <w:t xml:space="preserve"> de </w:t>
      </w:r>
      <w:proofErr w:type="spellStart"/>
      <w:r w:rsidR="006266DC" w:rsidRPr="006266DC">
        <w:rPr>
          <w:rFonts w:asciiTheme="minorHAnsi" w:hAnsiTheme="minorHAnsi" w:cstheme="minorHAnsi"/>
          <w:sz w:val="20"/>
          <w:szCs w:val="20"/>
        </w:rPr>
        <w:t>l’article</w:t>
      </w:r>
      <w:proofErr w:type="spellEnd"/>
      <w:r w:rsidR="006266DC" w:rsidRPr="006266DC">
        <w:rPr>
          <w:rFonts w:asciiTheme="minorHAnsi" w:hAnsiTheme="minorHAnsi" w:cstheme="minorHAnsi"/>
          <w:sz w:val="20"/>
          <w:szCs w:val="20"/>
        </w:rPr>
        <w:t xml:space="preserve"> (APC) de 60 USD </w:t>
      </w:r>
      <w:proofErr w:type="spellStart"/>
      <w:r w:rsidR="006266DC" w:rsidRPr="006266DC">
        <w:rPr>
          <w:rFonts w:asciiTheme="minorHAnsi" w:hAnsiTheme="minorHAnsi" w:cstheme="minorHAnsi"/>
          <w:sz w:val="20"/>
          <w:szCs w:val="20"/>
        </w:rPr>
        <w:t>uniquement</w:t>
      </w:r>
      <w:proofErr w:type="spellEnd"/>
      <w:r w:rsidR="006266DC" w:rsidRPr="006266DC">
        <w:rPr>
          <w:rFonts w:asciiTheme="minorHAnsi" w:hAnsiTheme="minorHAnsi" w:cstheme="minorHAnsi"/>
          <w:sz w:val="20"/>
          <w:szCs w:val="20"/>
        </w:rPr>
        <w:t xml:space="preserve"> pour les </w:t>
      </w:r>
      <w:proofErr w:type="spellStart"/>
      <w:r w:rsidR="006266DC" w:rsidRPr="006266DC">
        <w:rPr>
          <w:rFonts w:asciiTheme="minorHAnsi" w:hAnsiTheme="minorHAnsi" w:cstheme="minorHAnsi"/>
          <w:sz w:val="20"/>
          <w:szCs w:val="20"/>
        </w:rPr>
        <w:t>recherches</w:t>
      </w:r>
      <w:proofErr w:type="spellEnd"/>
      <w:r w:rsidR="006266DC" w:rsidRPr="006266DC">
        <w:rPr>
          <w:rFonts w:asciiTheme="minorHAnsi" w:hAnsiTheme="minorHAnsi" w:cstheme="minorHAnsi"/>
          <w:sz w:val="20"/>
          <w:szCs w:val="20"/>
        </w:rPr>
        <w:t xml:space="preserve"> et publications </w:t>
      </w:r>
      <w:proofErr w:type="spellStart"/>
      <w:r w:rsidR="006266DC" w:rsidRPr="006266DC">
        <w:rPr>
          <w:rFonts w:asciiTheme="minorHAnsi" w:hAnsiTheme="minorHAnsi" w:cstheme="minorHAnsi"/>
          <w:sz w:val="20"/>
          <w:szCs w:val="20"/>
        </w:rPr>
        <w:t>autofinancées</w:t>
      </w:r>
      <w:proofErr w:type="spellEnd"/>
      <w:r w:rsidR="006266DC" w:rsidRPr="006266DC">
        <w:rPr>
          <w:rFonts w:asciiTheme="minorHAnsi" w:hAnsiTheme="minorHAnsi" w:cstheme="minorHAnsi"/>
          <w:sz w:val="20"/>
          <w:szCs w:val="20"/>
        </w:rPr>
        <w:t xml:space="preserve"> </w:t>
      </w:r>
      <w:proofErr w:type="spellStart"/>
      <w:r w:rsidR="006266DC" w:rsidRPr="006266DC">
        <w:rPr>
          <w:rFonts w:asciiTheme="minorHAnsi" w:hAnsiTheme="minorHAnsi" w:cstheme="minorHAnsi"/>
          <w:sz w:val="20"/>
          <w:szCs w:val="20"/>
        </w:rPr>
        <w:t>ou</w:t>
      </w:r>
      <w:proofErr w:type="spellEnd"/>
      <w:r w:rsidR="006266DC" w:rsidRPr="006266DC">
        <w:rPr>
          <w:rFonts w:asciiTheme="minorHAnsi" w:hAnsiTheme="minorHAnsi" w:cstheme="minorHAnsi"/>
          <w:sz w:val="20"/>
          <w:szCs w:val="20"/>
        </w:rPr>
        <w:t xml:space="preserve"> </w:t>
      </w:r>
      <w:proofErr w:type="spellStart"/>
      <w:r w:rsidR="006266DC" w:rsidRPr="006266DC">
        <w:rPr>
          <w:rFonts w:asciiTheme="minorHAnsi" w:hAnsiTheme="minorHAnsi" w:cstheme="minorHAnsi"/>
          <w:sz w:val="20"/>
          <w:szCs w:val="20"/>
        </w:rPr>
        <w:t>financées</w:t>
      </w:r>
      <w:proofErr w:type="spellEnd"/>
      <w:r w:rsidR="006266DC" w:rsidRPr="006266DC">
        <w:rPr>
          <w:rFonts w:asciiTheme="minorHAnsi" w:hAnsiTheme="minorHAnsi" w:cstheme="minorHAnsi"/>
          <w:sz w:val="20"/>
          <w:szCs w:val="20"/>
        </w:rPr>
        <w:t xml:space="preserve"> de manière </w:t>
      </w:r>
      <w:proofErr w:type="spellStart"/>
      <w:r w:rsidR="006266DC" w:rsidRPr="006266DC">
        <w:rPr>
          <w:rFonts w:asciiTheme="minorHAnsi" w:hAnsiTheme="minorHAnsi" w:cstheme="minorHAnsi"/>
          <w:sz w:val="20"/>
          <w:szCs w:val="20"/>
        </w:rPr>
        <w:t>privée</w:t>
      </w:r>
      <w:proofErr w:type="spellEnd"/>
      <w:r w:rsidR="006266DC" w:rsidRPr="006266DC">
        <w:rPr>
          <w:rFonts w:asciiTheme="minorHAnsi" w:hAnsiTheme="minorHAnsi" w:cstheme="minorHAnsi"/>
          <w:sz w:val="20"/>
          <w:szCs w:val="20"/>
        </w:rPr>
        <w:t xml:space="preserve">, et de 250 USD pour les </w:t>
      </w:r>
      <w:proofErr w:type="spellStart"/>
      <w:r w:rsidR="006266DC" w:rsidRPr="006266DC">
        <w:rPr>
          <w:rFonts w:asciiTheme="minorHAnsi" w:hAnsiTheme="minorHAnsi" w:cstheme="minorHAnsi"/>
          <w:sz w:val="20"/>
          <w:szCs w:val="20"/>
        </w:rPr>
        <w:t>recherches</w:t>
      </w:r>
      <w:proofErr w:type="spellEnd"/>
      <w:r w:rsidR="006266DC" w:rsidRPr="006266DC">
        <w:rPr>
          <w:rFonts w:asciiTheme="minorHAnsi" w:hAnsiTheme="minorHAnsi" w:cstheme="minorHAnsi"/>
          <w:sz w:val="20"/>
          <w:szCs w:val="20"/>
        </w:rPr>
        <w:t xml:space="preserve"> </w:t>
      </w:r>
      <w:proofErr w:type="spellStart"/>
      <w:r w:rsidR="006266DC" w:rsidRPr="006266DC">
        <w:rPr>
          <w:rFonts w:asciiTheme="minorHAnsi" w:hAnsiTheme="minorHAnsi" w:cstheme="minorHAnsi"/>
          <w:sz w:val="20"/>
          <w:szCs w:val="20"/>
        </w:rPr>
        <w:t>ou</w:t>
      </w:r>
      <w:proofErr w:type="spellEnd"/>
      <w:r w:rsidR="006266DC" w:rsidRPr="006266DC">
        <w:rPr>
          <w:rFonts w:asciiTheme="minorHAnsi" w:hAnsiTheme="minorHAnsi" w:cstheme="minorHAnsi"/>
          <w:sz w:val="20"/>
          <w:szCs w:val="20"/>
        </w:rPr>
        <w:t xml:space="preserve"> publications </w:t>
      </w:r>
      <w:proofErr w:type="spellStart"/>
      <w:r w:rsidR="006266DC" w:rsidRPr="006266DC">
        <w:rPr>
          <w:rFonts w:asciiTheme="minorHAnsi" w:hAnsiTheme="minorHAnsi" w:cstheme="minorHAnsi"/>
          <w:sz w:val="20"/>
          <w:szCs w:val="20"/>
        </w:rPr>
        <w:t>financées</w:t>
      </w:r>
      <w:proofErr w:type="spellEnd"/>
      <w:r w:rsidR="006266DC" w:rsidRPr="006266DC">
        <w:rPr>
          <w:rFonts w:asciiTheme="minorHAnsi" w:hAnsiTheme="minorHAnsi" w:cstheme="minorHAnsi"/>
          <w:sz w:val="20"/>
          <w:szCs w:val="20"/>
        </w:rPr>
        <w:t xml:space="preserve"> par des sources externes </w:t>
      </w:r>
      <w:proofErr w:type="spellStart"/>
      <w:r w:rsidR="006266DC" w:rsidRPr="006266DC">
        <w:rPr>
          <w:rFonts w:asciiTheme="minorHAnsi" w:hAnsiTheme="minorHAnsi" w:cstheme="minorHAnsi"/>
          <w:sz w:val="20"/>
          <w:szCs w:val="20"/>
        </w:rPr>
        <w:t>ou</w:t>
      </w:r>
      <w:proofErr w:type="spellEnd"/>
      <w:r w:rsidR="006266DC" w:rsidRPr="006266DC">
        <w:rPr>
          <w:rFonts w:asciiTheme="minorHAnsi" w:hAnsiTheme="minorHAnsi" w:cstheme="minorHAnsi"/>
          <w:sz w:val="20"/>
          <w:szCs w:val="20"/>
        </w:rPr>
        <w:t xml:space="preserve"> </w:t>
      </w:r>
      <w:proofErr w:type="spellStart"/>
      <w:proofErr w:type="gramStart"/>
      <w:r w:rsidR="006266DC" w:rsidRPr="006266DC">
        <w:rPr>
          <w:rFonts w:asciiTheme="minorHAnsi" w:hAnsiTheme="minorHAnsi" w:cstheme="minorHAnsi"/>
          <w:sz w:val="20"/>
          <w:szCs w:val="20"/>
        </w:rPr>
        <w:t>institutionnelles</w:t>
      </w:r>
      <w:proofErr w:type="spellEnd"/>
      <w:r w:rsidR="006266DC" w:rsidRPr="006266DC">
        <w:rPr>
          <w:rFonts w:asciiTheme="minorHAnsi" w:hAnsiTheme="minorHAnsi" w:cstheme="minorHAnsi"/>
          <w:sz w:val="20"/>
          <w:szCs w:val="20"/>
        </w:rPr>
        <w:t>.</w:t>
      </w:r>
      <w:r w:rsidRPr="006465F9">
        <w:rPr>
          <w:rFonts w:asciiTheme="minorHAnsi" w:hAnsiTheme="minorHAnsi" w:cstheme="minorHAnsi"/>
          <w:sz w:val="20"/>
          <w:szCs w:val="20"/>
        </w:rPr>
        <w:t>.</w:t>
      </w:r>
      <w:proofErr w:type="gramEnd"/>
    </w:p>
    <w:p w14:paraId="00F7DE37" w14:textId="2EE46443" w:rsidR="006B7826" w:rsidRPr="006B7826" w:rsidRDefault="006B7826" w:rsidP="006B7826">
      <w:pPr>
        <w:spacing w:line="276" w:lineRule="auto"/>
        <w:jc w:val="both"/>
        <w:rPr>
          <w:rFonts w:asciiTheme="minorHAnsi" w:hAnsiTheme="minorHAnsi" w:cstheme="minorHAnsi"/>
          <w:sz w:val="20"/>
          <w:szCs w:val="20"/>
        </w:rPr>
      </w:pPr>
    </w:p>
    <w:p w14:paraId="401495BC" w14:textId="15A61382"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Publication et distribution</w:t>
      </w:r>
    </w:p>
    <w:p w14:paraId="70C11826" w14:textId="636EA719"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Révision</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peut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apporter</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légères</w:t>
      </w:r>
      <w:proofErr w:type="spellEnd"/>
      <w:r w:rsidRPr="006465F9">
        <w:rPr>
          <w:rFonts w:asciiTheme="minorHAnsi" w:hAnsiTheme="minorHAnsi" w:cstheme="minorHAnsi"/>
          <w:sz w:val="20"/>
          <w:szCs w:val="20"/>
        </w:rPr>
        <w:t xml:space="preserve"> modifications à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pour la conformer au style et au format du journal. Les </w:t>
      </w:r>
      <w:proofErr w:type="spellStart"/>
      <w:r w:rsidRPr="006465F9">
        <w:rPr>
          <w:rFonts w:asciiTheme="minorHAnsi" w:hAnsiTheme="minorHAnsi" w:cstheme="minorHAnsi"/>
          <w:sz w:val="20"/>
          <w:szCs w:val="20"/>
        </w:rPr>
        <w:t>changements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substantiels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seront</w:t>
      </w:r>
      <w:proofErr w:type="spellEnd"/>
      <w:r w:rsidRPr="006465F9">
        <w:rPr>
          <w:rFonts w:asciiTheme="minorHAnsi" w:hAnsiTheme="minorHAnsi" w:cstheme="minorHAnsi"/>
          <w:sz w:val="20"/>
          <w:szCs w:val="20"/>
        </w:rPr>
        <w:t xml:space="preserve"> communiqués à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pour approbation.</w:t>
      </w:r>
    </w:p>
    <w:p w14:paraId="3AC860B7" w14:textId="4F12F34A"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Utilisation</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éditoriale</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d’outils</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d’IA</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accepte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lorsque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cela</w:t>
      </w:r>
      <w:proofErr w:type="spellEnd"/>
      <w:r w:rsidRPr="006465F9">
        <w:rPr>
          <w:rFonts w:asciiTheme="minorHAnsi" w:hAnsiTheme="minorHAnsi" w:cstheme="minorHAnsi"/>
          <w:sz w:val="20"/>
          <w:szCs w:val="20"/>
        </w:rPr>
        <w:t xml:space="preserve"> est </w:t>
      </w:r>
      <w:proofErr w:type="spellStart"/>
      <w:r w:rsidRPr="006465F9">
        <w:rPr>
          <w:rFonts w:asciiTheme="minorHAnsi" w:hAnsiTheme="minorHAnsi" w:cstheme="minorHAnsi"/>
          <w:sz w:val="20"/>
          <w:szCs w:val="20"/>
        </w:rPr>
        <w:t>approprié</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éditeurs</w:t>
      </w:r>
      <w:proofErr w:type="spellEnd"/>
      <w:r w:rsidRPr="006465F9">
        <w:rPr>
          <w:rFonts w:asciiTheme="minorHAnsi" w:hAnsiTheme="minorHAnsi" w:cstheme="minorHAnsi"/>
          <w:sz w:val="20"/>
          <w:szCs w:val="20"/>
        </w:rPr>
        <w:t xml:space="preserve"> et/</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évaluateurs</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i/>
          <w:iCs/>
          <w:sz w:val="20"/>
          <w:szCs w:val="20"/>
        </w:rPr>
        <w:t xml:space="preserve"> Journal</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puissent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utiliser</w:t>
      </w:r>
      <w:proofErr w:type="spellEnd"/>
      <w:r w:rsidRPr="006465F9">
        <w:rPr>
          <w:rFonts w:asciiTheme="minorHAnsi" w:hAnsiTheme="minorHAnsi" w:cstheme="minorHAnsi"/>
          <w:sz w:val="20"/>
          <w:szCs w:val="20"/>
        </w:rPr>
        <w:t xml:space="preserve"> des </w:t>
      </w:r>
      <w:proofErr w:type="spellStart"/>
      <w:r w:rsidRPr="006465F9">
        <w:rPr>
          <w:rFonts w:asciiTheme="minorHAnsi" w:hAnsiTheme="minorHAnsi" w:cstheme="minorHAnsi"/>
          <w:sz w:val="20"/>
          <w:szCs w:val="20"/>
        </w:rPr>
        <w:t>outils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assistés</w:t>
      </w:r>
      <w:proofErr w:type="spellEnd"/>
      <w:r w:rsidRPr="006465F9">
        <w:rPr>
          <w:rFonts w:asciiTheme="minorHAnsi" w:hAnsiTheme="minorHAnsi" w:cstheme="minorHAnsi"/>
          <w:sz w:val="20"/>
          <w:szCs w:val="20"/>
        </w:rPr>
        <w:t xml:space="preserve"> par IA </w:t>
      </w:r>
      <w:proofErr w:type="spellStart"/>
      <w:r w:rsidRPr="006465F9">
        <w:rPr>
          <w:rFonts w:asciiTheme="minorHAnsi" w:hAnsiTheme="minorHAnsi" w:cstheme="minorHAnsi"/>
          <w:sz w:val="20"/>
          <w:szCs w:val="20"/>
        </w:rPr>
        <w:t>uniquement</w:t>
      </w:r>
      <w:proofErr w:type="spellEnd"/>
      <w:r w:rsidRPr="006465F9">
        <w:rPr>
          <w:rFonts w:asciiTheme="minorHAnsi" w:hAnsiTheme="minorHAnsi" w:cstheme="minorHAnsi"/>
          <w:sz w:val="20"/>
          <w:szCs w:val="20"/>
        </w:rPr>
        <w:t xml:space="preserve"> pour des </w:t>
      </w:r>
      <w:proofErr w:type="spellStart"/>
      <w:r w:rsidRPr="006465F9">
        <w:rPr>
          <w:rFonts w:asciiTheme="minorHAnsi" w:hAnsiTheme="minorHAnsi" w:cstheme="minorHAnsi"/>
          <w:sz w:val="20"/>
          <w:szCs w:val="20"/>
        </w:rPr>
        <w:t>tâches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éditoriales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mineures</w:t>
      </w:r>
      <w:proofErr w:type="spellEnd"/>
      <w:r w:rsidRPr="006465F9">
        <w:rPr>
          <w:rFonts w:asciiTheme="minorHAnsi" w:hAnsiTheme="minorHAnsi" w:cstheme="minorHAnsi"/>
          <w:sz w:val="20"/>
          <w:szCs w:val="20"/>
        </w:rPr>
        <w:t xml:space="preserve"> (correction </w:t>
      </w:r>
      <w:proofErr w:type="spellStart"/>
      <w:r w:rsidRPr="006465F9">
        <w:rPr>
          <w:rFonts w:asciiTheme="minorHAnsi" w:hAnsiTheme="minorHAnsi" w:cstheme="minorHAnsi"/>
          <w:sz w:val="20"/>
          <w:szCs w:val="20"/>
        </w:rPr>
        <w:t>linguistique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relecture</w:t>
      </w:r>
      <w:proofErr w:type="spellEnd"/>
      <w:r w:rsidRPr="006465F9">
        <w:rPr>
          <w:rFonts w:asciiTheme="minorHAnsi" w:hAnsiTheme="minorHAnsi" w:cstheme="minorHAnsi"/>
          <w:sz w:val="20"/>
          <w:szCs w:val="20"/>
        </w:rPr>
        <w:t xml:space="preserve">, mise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forme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amélioration</w:t>
      </w:r>
      <w:proofErr w:type="spellEnd"/>
      <w:r w:rsidRPr="006465F9">
        <w:rPr>
          <w:rFonts w:asciiTheme="minorHAnsi" w:hAnsiTheme="minorHAnsi" w:cstheme="minorHAnsi"/>
          <w:sz w:val="20"/>
          <w:szCs w:val="20"/>
        </w:rPr>
        <w:t xml:space="preserve"> de la </w:t>
      </w:r>
      <w:proofErr w:type="spellStart"/>
      <w:r w:rsidRPr="006465F9">
        <w:rPr>
          <w:rFonts w:asciiTheme="minorHAnsi" w:hAnsiTheme="minorHAnsi" w:cstheme="minorHAnsi"/>
          <w:sz w:val="20"/>
          <w:szCs w:val="20"/>
        </w:rPr>
        <w:t>clarté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ajustements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n’altéreront</w:t>
      </w:r>
      <w:proofErr w:type="spellEnd"/>
      <w:r w:rsidRPr="006465F9">
        <w:rPr>
          <w:rFonts w:asciiTheme="minorHAnsi" w:hAnsiTheme="minorHAnsi" w:cstheme="minorHAnsi"/>
          <w:sz w:val="20"/>
          <w:szCs w:val="20"/>
        </w:rPr>
        <w:t xml:space="preserve"> pas le </w:t>
      </w:r>
      <w:proofErr w:type="spellStart"/>
      <w:r w:rsidRPr="006465F9">
        <w:rPr>
          <w:rFonts w:asciiTheme="minorHAnsi" w:hAnsiTheme="minorHAnsi" w:cstheme="minorHAnsi"/>
          <w:sz w:val="20"/>
          <w:szCs w:val="20"/>
        </w:rPr>
        <w:t>contenu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scientifique</w:t>
      </w:r>
      <w:proofErr w:type="spellEnd"/>
      <w:r w:rsidRPr="006465F9">
        <w:rPr>
          <w:rFonts w:asciiTheme="minorHAnsi" w:hAnsiTheme="minorHAnsi" w:cstheme="minorHAnsi"/>
          <w:sz w:val="20"/>
          <w:szCs w:val="20"/>
        </w:rPr>
        <w:t xml:space="preserve">, le </w:t>
      </w:r>
      <w:proofErr w:type="spellStart"/>
      <w:r w:rsidRPr="006465F9">
        <w:rPr>
          <w:rFonts w:asciiTheme="minorHAnsi" w:hAnsiTheme="minorHAnsi" w:cstheme="minorHAnsi"/>
          <w:sz w:val="20"/>
          <w:szCs w:val="20"/>
        </w:rPr>
        <w:t>sens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la </w:t>
      </w:r>
      <w:proofErr w:type="spellStart"/>
      <w:r w:rsidRPr="006465F9">
        <w:rPr>
          <w:rFonts w:asciiTheme="minorHAnsi" w:hAnsiTheme="minorHAnsi" w:cstheme="minorHAnsi"/>
          <w:sz w:val="20"/>
          <w:szCs w:val="20"/>
        </w:rPr>
        <w:t>propriété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intellectuelle</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 xml:space="preserve">. Toute intervention de </w:t>
      </w:r>
      <w:proofErr w:type="spellStart"/>
      <w:r w:rsidRPr="006465F9">
        <w:rPr>
          <w:rFonts w:asciiTheme="minorHAnsi" w:hAnsiTheme="minorHAnsi" w:cstheme="minorHAnsi"/>
          <w:sz w:val="20"/>
          <w:szCs w:val="20"/>
        </w:rPr>
        <w:t>ce</w:t>
      </w:r>
      <w:proofErr w:type="spellEnd"/>
      <w:r w:rsidRPr="006465F9">
        <w:rPr>
          <w:rFonts w:asciiTheme="minorHAnsi" w:hAnsiTheme="minorHAnsi" w:cstheme="minorHAnsi"/>
          <w:sz w:val="20"/>
          <w:szCs w:val="20"/>
        </w:rPr>
        <w:t xml:space="preserve"> type sera </w:t>
      </w:r>
      <w:proofErr w:type="spellStart"/>
      <w:r w:rsidRPr="006465F9">
        <w:rPr>
          <w:rFonts w:asciiTheme="minorHAnsi" w:hAnsiTheme="minorHAnsi" w:cstheme="minorHAnsi"/>
          <w:sz w:val="20"/>
          <w:szCs w:val="20"/>
        </w:rPr>
        <w:t>effectuée</w:t>
      </w:r>
      <w:proofErr w:type="spellEnd"/>
      <w:r w:rsidRPr="006465F9">
        <w:rPr>
          <w:rFonts w:asciiTheme="minorHAnsi" w:hAnsiTheme="minorHAnsi" w:cstheme="minorHAnsi"/>
          <w:sz w:val="20"/>
          <w:szCs w:val="20"/>
        </w:rPr>
        <w:t xml:space="preserve"> avec </w:t>
      </w:r>
      <w:proofErr w:type="spellStart"/>
      <w:r w:rsidRPr="006465F9">
        <w:rPr>
          <w:rFonts w:asciiTheme="minorHAnsi" w:hAnsiTheme="minorHAnsi" w:cstheme="minorHAnsi"/>
          <w:sz w:val="20"/>
          <w:szCs w:val="20"/>
        </w:rPr>
        <w:t>discrétion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professionnelle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conformément</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l’engagement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d’intégrité</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sz w:val="20"/>
          <w:szCs w:val="20"/>
        </w:rPr>
        <w:t>.</w:t>
      </w:r>
    </w:p>
    <w:p w14:paraId="34333083" w14:textId="5EBB35FC"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Date de publication:</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se </w:t>
      </w:r>
      <w:proofErr w:type="spellStart"/>
      <w:r w:rsidRPr="006465F9">
        <w:rPr>
          <w:rFonts w:asciiTheme="minorHAnsi" w:hAnsiTheme="minorHAnsi" w:cstheme="minorHAnsi"/>
          <w:sz w:val="20"/>
          <w:szCs w:val="20"/>
        </w:rPr>
        <w:t>réserve</w:t>
      </w:r>
      <w:proofErr w:type="spellEnd"/>
      <w:r w:rsidRPr="006465F9">
        <w:rPr>
          <w:rFonts w:asciiTheme="minorHAnsi" w:hAnsiTheme="minorHAnsi" w:cstheme="minorHAnsi"/>
          <w:sz w:val="20"/>
          <w:szCs w:val="20"/>
        </w:rPr>
        <w:t xml:space="preserve"> le droit de </w:t>
      </w:r>
      <w:proofErr w:type="spellStart"/>
      <w:r w:rsidRPr="006465F9">
        <w:rPr>
          <w:rFonts w:asciiTheme="minorHAnsi" w:hAnsiTheme="minorHAnsi" w:cstheme="minorHAnsi"/>
          <w:sz w:val="20"/>
          <w:szCs w:val="20"/>
        </w:rPr>
        <w:t>déterminer</w:t>
      </w:r>
      <w:proofErr w:type="spellEnd"/>
      <w:r w:rsidRPr="006465F9">
        <w:rPr>
          <w:rFonts w:asciiTheme="minorHAnsi" w:hAnsiTheme="minorHAnsi" w:cstheme="minorHAnsi"/>
          <w:sz w:val="20"/>
          <w:szCs w:val="20"/>
        </w:rPr>
        <w:t xml:space="preserve"> la date de publication et le </w:t>
      </w:r>
      <w:proofErr w:type="spellStart"/>
      <w:r w:rsidRPr="006465F9">
        <w:rPr>
          <w:rFonts w:asciiTheme="minorHAnsi" w:hAnsiTheme="minorHAnsi" w:cstheme="minorHAnsi"/>
          <w:sz w:val="20"/>
          <w:szCs w:val="20"/>
        </w:rPr>
        <w:t>numéro</w:t>
      </w:r>
      <w:proofErr w:type="spellEnd"/>
      <w:r w:rsidRPr="006465F9">
        <w:rPr>
          <w:rFonts w:asciiTheme="minorHAnsi" w:hAnsiTheme="minorHAnsi" w:cstheme="minorHAnsi"/>
          <w:sz w:val="20"/>
          <w:szCs w:val="20"/>
        </w:rPr>
        <w:t xml:space="preserve"> du journal dans </w:t>
      </w:r>
      <w:proofErr w:type="spellStart"/>
      <w:r w:rsidRPr="006465F9">
        <w:rPr>
          <w:rFonts w:asciiTheme="minorHAnsi" w:hAnsiTheme="minorHAnsi" w:cstheme="minorHAnsi"/>
          <w:sz w:val="20"/>
          <w:szCs w:val="20"/>
        </w:rPr>
        <w:t>lequel</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paraîtra</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w:t>
      </w:r>
    </w:p>
    <w:p w14:paraId="2AD8D7E0" w14:textId="250C498F"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Promotion:</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peut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utiliser</w:t>
      </w:r>
      <w:proofErr w:type="spellEnd"/>
      <w:r w:rsidRPr="006465F9">
        <w:rPr>
          <w:rFonts w:asciiTheme="minorHAnsi" w:hAnsiTheme="minorHAnsi" w:cstheme="minorHAnsi"/>
          <w:sz w:val="20"/>
          <w:szCs w:val="20"/>
        </w:rPr>
        <w:t xml:space="preserve"> le nom de </w:t>
      </w:r>
      <w:proofErr w:type="spellStart"/>
      <w:r w:rsidRPr="006465F9">
        <w:rPr>
          <w:rFonts w:asciiTheme="minorHAnsi" w:hAnsiTheme="minorHAnsi" w:cstheme="minorHAnsi"/>
          <w:sz w:val="20"/>
          <w:szCs w:val="20"/>
        </w:rPr>
        <w:t>l’Auteur</w:t>
      </w:r>
      <w:proofErr w:type="spellEnd"/>
      <w:r w:rsidRPr="006465F9">
        <w:rPr>
          <w:rFonts w:asciiTheme="minorHAnsi" w:hAnsiTheme="minorHAnsi" w:cstheme="minorHAnsi"/>
          <w:sz w:val="20"/>
          <w:szCs w:val="20"/>
        </w:rPr>
        <w:t xml:space="preserve">, le </w:t>
      </w:r>
      <w:proofErr w:type="spellStart"/>
      <w:r w:rsidRPr="006465F9">
        <w:rPr>
          <w:rFonts w:asciiTheme="minorHAnsi" w:hAnsiTheme="minorHAnsi" w:cstheme="minorHAnsi"/>
          <w:sz w:val="20"/>
          <w:szCs w:val="20"/>
        </w:rPr>
        <w:t>titre</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et des extraits de </w:t>
      </w:r>
      <w:proofErr w:type="spellStart"/>
      <w:r w:rsidRPr="006465F9">
        <w:rPr>
          <w:rFonts w:asciiTheme="minorHAnsi" w:hAnsiTheme="minorHAnsi" w:cstheme="minorHAnsi"/>
          <w:sz w:val="20"/>
          <w:szCs w:val="20"/>
        </w:rPr>
        <w:t>celle</w:t>
      </w:r>
      <w:proofErr w:type="spellEnd"/>
      <w:r w:rsidRPr="006465F9">
        <w:rPr>
          <w:rFonts w:asciiTheme="minorHAnsi" w:hAnsiTheme="minorHAnsi" w:cstheme="minorHAnsi"/>
          <w:sz w:val="20"/>
          <w:szCs w:val="20"/>
        </w:rPr>
        <w:t xml:space="preserve">-ci dans du matériel </w:t>
      </w:r>
      <w:proofErr w:type="spellStart"/>
      <w:r w:rsidRPr="006465F9">
        <w:rPr>
          <w:rFonts w:asciiTheme="minorHAnsi" w:hAnsiTheme="minorHAnsi" w:cstheme="minorHAnsi"/>
          <w:sz w:val="20"/>
          <w:szCs w:val="20"/>
        </w:rPr>
        <w:t>promotionnel</w:t>
      </w:r>
      <w:proofErr w:type="spellEnd"/>
      <w:r w:rsidRPr="006465F9">
        <w:rPr>
          <w:rFonts w:asciiTheme="minorHAnsi" w:hAnsiTheme="minorHAnsi" w:cstheme="minorHAnsi"/>
          <w:sz w:val="20"/>
          <w:szCs w:val="20"/>
        </w:rPr>
        <w:t>.</w:t>
      </w:r>
    </w:p>
    <w:p w14:paraId="5BDE6E63" w14:textId="12804A9D" w:rsidR="006B7826" w:rsidRPr="006465F9" w:rsidRDefault="006B7826" w:rsidP="0077360F">
      <w:pPr>
        <w:pStyle w:val="ListParagraph"/>
        <w:numPr>
          <w:ilvl w:val="1"/>
          <w:numId w:val="36"/>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Consentement</w:t>
      </w:r>
      <w:proofErr w:type="spellEnd"/>
      <w:r w:rsidRPr="006465F9">
        <w:rPr>
          <w:rFonts w:asciiTheme="minorHAnsi" w:hAnsiTheme="minorHAnsi" w:cstheme="minorHAnsi"/>
          <w:b/>
          <w:bCs/>
          <w:sz w:val="20"/>
          <w:szCs w:val="20"/>
        </w:rPr>
        <w:t xml:space="preserve"> à la publication:</w:t>
      </w:r>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confirme</w:t>
      </w:r>
      <w:proofErr w:type="spellEnd"/>
      <w:r w:rsidRPr="006465F9">
        <w:rPr>
          <w:rFonts w:asciiTheme="minorHAnsi" w:hAnsiTheme="minorHAnsi" w:cstheme="minorHAnsi"/>
          <w:sz w:val="20"/>
          <w:szCs w:val="20"/>
        </w:rPr>
        <w:t xml:space="preserve"> son </w:t>
      </w:r>
      <w:proofErr w:type="spellStart"/>
      <w:r w:rsidRPr="006465F9">
        <w:rPr>
          <w:rFonts w:asciiTheme="minorHAnsi" w:hAnsiTheme="minorHAnsi" w:cstheme="minorHAnsi"/>
          <w:sz w:val="20"/>
          <w:szCs w:val="20"/>
        </w:rPr>
        <w:t>consentement</w:t>
      </w:r>
      <w:proofErr w:type="spellEnd"/>
      <w:r w:rsidRPr="006465F9">
        <w:rPr>
          <w:rFonts w:asciiTheme="minorHAnsi" w:hAnsiTheme="minorHAnsi" w:cstheme="minorHAnsi"/>
          <w:sz w:val="20"/>
          <w:szCs w:val="20"/>
        </w:rPr>
        <w:t xml:space="preserve"> à la publication de </w:t>
      </w:r>
      <w:proofErr w:type="spellStart"/>
      <w:r w:rsidRPr="006465F9">
        <w:rPr>
          <w:rFonts w:asciiTheme="minorHAnsi" w:hAnsiTheme="minorHAnsi" w:cstheme="minorHAnsi"/>
          <w:sz w:val="20"/>
          <w:szCs w:val="20"/>
        </w:rPr>
        <w:t>ce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manuscrit</w:t>
      </w:r>
      <w:proofErr w:type="spellEnd"/>
      <w:r w:rsidRPr="006465F9">
        <w:rPr>
          <w:rFonts w:asciiTheme="minorHAnsi" w:hAnsiTheme="minorHAnsi" w:cstheme="minorHAnsi"/>
          <w:sz w:val="20"/>
          <w:szCs w:val="20"/>
        </w:rPr>
        <w:t>.</w:t>
      </w:r>
    </w:p>
    <w:p w14:paraId="7F3DA6C6" w14:textId="23A93F0C" w:rsidR="006B7826" w:rsidRPr="006B7826" w:rsidRDefault="006B7826" w:rsidP="0077360F">
      <w:pPr>
        <w:spacing w:line="276" w:lineRule="auto"/>
        <w:ind w:left="1170"/>
        <w:jc w:val="both"/>
        <w:rPr>
          <w:rFonts w:asciiTheme="minorHAnsi" w:hAnsiTheme="minorHAnsi" w:cstheme="minorHAnsi"/>
          <w:sz w:val="20"/>
          <w:szCs w:val="20"/>
        </w:rPr>
      </w:pPr>
    </w:p>
    <w:p w14:paraId="7B33FFD3" w14:textId="008E9D54"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 xml:space="preserve">Droits de </w:t>
      </w:r>
      <w:proofErr w:type="spellStart"/>
      <w:r w:rsidRPr="006B7826">
        <w:rPr>
          <w:rFonts w:asciiTheme="minorHAnsi" w:hAnsiTheme="minorHAnsi" w:cstheme="minorHAnsi"/>
          <w:b/>
          <w:bCs/>
          <w:sz w:val="20"/>
          <w:szCs w:val="20"/>
        </w:rPr>
        <w:t>l’Auteur</w:t>
      </w:r>
      <w:proofErr w:type="spellEnd"/>
    </w:p>
    <w:p w14:paraId="14EA3246" w14:textId="7F5F9FBE"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Crédits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recevra</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une</w:t>
      </w:r>
      <w:proofErr w:type="spellEnd"/>
      <w:r w:rsidRPr="006465F9">
        <w:rPr>
          <w:rFonts w:asciiTheme="minorHAnsi" w:hAnsiTheme="minorHAnsi" w:cstheme="minorHAnsi"/>
          <w:sz w:val="20"/>
          <w:szCs w:val="20"/>
        </w:rPr>
        <w:t xml:space="preserve"> reconnaissance </w:t>
      </w:r>
      <w:proofErr w:type="spellStart"/>
      <w:r w:rsidRPr="006465F9">
        <w:rPr>
          <w:rFonts w:asciiTheme="minorHAnsi" w:hAnsiTheme="minorHAnsi" w:cstheme="minorHAnsi"/>
          <w:sz w:val="20"/>
          <w:szCs w:val="20"/>
        </w:rPr>
        <w:t>appropriée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tant </w:t>
      </w:r>
      <w:proofErr w:type="spellStart"/>
      <w:r w:rsidRPr="006465F9">
        <w:rPr>
          <w:rFonts w:asciiTheme="minorHAnsi" w:hAnsiTheme="minorHAnsi" w:cstheme="minorHAnsi"/>
          <w:sz w:val="20"/>
          <w:szCs w:val="20"/>
        </w:rPr>
        <w:t>qu’auteur</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w:t>
      </w:r>
    </w:p>
    <w:p w14:paraId="77975B34" w14:textId="7948F804"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Droit de partage:</w:t>
      </w:r>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peut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partager</w:t>
      </w:r>
      <w:proofErr w:type="spellEnd"/>
      <w:r w:rsidRPr="006465F9">
        <w:rPr>
          <w:rFonts w:asciiTheme="minorHAnsi" w:hAnsiTheme="minorHAnsi" w:cstheme="minorHAnsi"/>
          <w:sz w:val="20"/>
          <w:szCs w:val="20"/>
        </w:rPr>
        <w:t xml:space="preserve"> la version </w:t>
      </w:r>
      <w:proofErr w:type="spellStart"/>
      <w:r w:rsidRPr="006465F9">
        <w:rPr>
          <w:rFonts w:asciiTheme="minorHAnsi" w:hAnsiTheme="minorHAnsi" w:cstheme="minorHAnsi"/>
          <w:sz w:val="20"/>
          <w:szCs w:val="20"/>
        </w:rPr>
        <w:t>préliminaire</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avec des </w:t>
      </w:r>
      <w:proofErr w:type="spellStart"/>
      <w:r w:rsidRPr="006465F9">
        <w:rPr>
          <w:rFonts w:asciiTheme="minorHAnsi" w:hAnsiTheme="minorHAnsi" w:cstheme="minorHAnsi"/>
          <w:sz w:val="20"/>
          <w:szCs w:val="20"/>
        </w:rPr>
        <w:t>collègues</w:t>
      </w:r>
      <w:proofErr w:type="spellEnd"/>
      <w:r w:rsidRPr="006465F9">
        <w:rPr>
          <w:rFonts w:asciiTheme="minorHAnsi" w:hAnsiTheme="minorHAnsi" w:cstheme="minorHAnsi"/>
          <w:sz w:val="20"/>
          <w:szCs w:val="20"/>
        </w:rPr>
        <w:t xml:space="preserve"> et sur des sites web personnels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institutionnels</w:t>
      </w:r>
      <w:proofErr w:type="spellEnd"/>
      <w:r w:rsidRPr="006465F9">
        <w:rPr>
          <w:rFonts w:asciiTheme="minorHAnsi" w:hAnsiTheme="minorHAnsi" w:cstheme="minorHAnsi"/>
          <w:sz w:val="20"/>
          <w:szCs w:val="20"/>
        </w:rPr>
        <w:t xml:space="preserve">, à condition que la version finale de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citée</w:t>
      </w:r>
      <w:proofErr w:type="spellEnd"/>
      <w:r w:rsidRPr="006465F9">
        <w:rPr>
          <w:rFonts w:asciiTheme="minorHAnsi" w:hAnsiTheme="minorHAnsi" w:cstheme="minorHAnsi"/>
          <w:sz w:val="20"/>
          <w:szCs w:val="20"/>
        </w:rPr>
        <w:t>.</w:t>
      </w:r>
    </w:p>
    <w:p w14:paraId="0492C771" w14:textId="38E455B1"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Droit de reproduction:</w:t>
      </w:r>
      <w:r w:rsidRPr="006465F9">
        <w:rPr>
          <w:rFonts w:asciiTheme="minorHAnsi" w:hAnsiTheme="minorHAnsi" w:cstheme="minorHAnsi"/>
          <w:sz w:val="20"/>
          <w:szCs w:val="20"/>
        </w:rPr>
        <w:t xml:space="preserve"> L’Auteur conserve le droit de </w:t>
      </w:r>
      <w:proofErr w:type="spellStart"/>
      <w:r w:rsidRPr="006465F9">
        <w:rPr>
          <w:rFonts w:asciiTheme="minorHAnsi" w:hAnsiTheme="minorHAnsi" w:cstheme="minorHAnsi"/>
          <w:sz w:val="20"/>
          <w:szCs w:val="20"/>
        </w:rPr>
        <w:t>reproduire</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distribuer</w:t>
      </w:r>
      <w:proofErr w:type="spellEnd"/>
      <w:r w:rsidRPr="006465F9">
        <w:rPr>
          <w:rFonts w:asciiTheme="minorHAnsi" w:hAnsiTheme="minorHAnsi" w:cstheme="minorHAnsi"/>
          <w:sz w:val="20"/>
          <w:szCs w:val="20"/>
        </w:rPr>
        <w:t xml:space="preserve"> des copies de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à des fins non </w:t>
      </w:r>
      <w:proofErr w:type="spellStart"/>
      <w:r w:rsidRPr="006465F9">
        <w:rPr>
          <w:rFonts w:asciiTheme="minorHAnsi" w:hAnsiTheme="minorHAnsi" w:cstheme="minorHAnsi"/>
          <w:sz w:val="20"/>
          <w:szCs w:val="20"/>
        </w:rPr>
        <w:t>commerciales</w:t>
      </w:r>
      <w:proofErr w:type="spellEnd"/>
      <w:r w:rsidRPr="006465F9">
        <w:rPr>
          <w:rFonts w:asciiTheme="minorHAnsi" w:hAnsiTheme="minorHAnsi" w:cstheme="minorHAnsi"/>
          <w:sz w:val="20"/>
          <w:szCs w:val="20"/>
        </w:rPr>
        <w:t xml:space="preserve">, à condition </w:t>
      </w:r>
      <w:proofErr w:type="spellStart"/>
      <w:r w:rsidRPr="006465F9">
        <w:rPr>
          <w:rFonts w:asciiTheme="minorHAnsi" w:hAnsiTheme="minorHAnsi" w:cstheme="minorHAnsi"/>
          <w:sz w:val="20"/>
          <w:szCs w:val="20"/>
        </w:rPr>
        <w:t>que</w:t>
      </w:r>
      <w:proofErr w:type="spellEnd"/>
      <w:r w:rsidRPr="006465F9">
        <w:rPr>
          <w:rFonts w:asciiTheme="minorHAnsi" w:hAnsiTheme="minorHAnsi" w:cstheme="minorHAnsi"/>
          <w:sz w:val="20"/>
          <w:szCs w:val="20"/>
        </w:rPr>
        <w:t xml:space="preserve"> la version de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soit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correctement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citée</w:t>
      </w:r>
      <w:proofErr w:type="spellEnd"/>
      <w:r w:rsidRPr="006465F9">
        <w:rPr>
          <w:rFonts w:asciiTheme="minorHAnsi" w:hAnsiTheme="minorHAnsi" w:cstheme="minorHAnsi"/>
          <w:sz w:val="20"/>
          <w:szCs w:val="20"/>
        </w:rPr>
        <w:t>.</w:t>
      </w:r>
    </w:p>
    <w:p w14:paraId="0DF9DCBF" w14:textId="2AB83EAB"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Accès</w:t>
      </w:r>
      <w:proofErr w:type="spellEnd"/>
      <w:r w:rsidRPr="006465F9">
        <w:rPr>
          <w:rFonts w:asciiTheme="minorHAnsi" w:hAnsiTheme="minorHAnsi" w:cstheme="minorHAnsi"/>
          <w:b/>
          <w:bCs/>
          <w:sz w:val="20"/>
          <w:szCs w:val="20"/>
        </w:rPr>
        <w:t xml:space="preserve"> libre:</w:t>
      </w:r>
      <w:r w:rsidRPr="006465F9">
        <w:rPr>
          <w:rFonts w:asciiTheme="minorHAnsi" w:hAnsiTheme="minorHAnsi" w:cstheme="minorHAnsi"/>
          <w:sz w:val="20"/>
          <w:szCs w:val="20"/>
        </w:rPr>
        <w:t xml:space="preserve"> Tous les articles </w:t>
      </w:r>
      <w:proofErr w:type="spellStart"/>
      <w:r w:rsidRPr="006465F9">
        <w:rPr>
          <w:rFonts w:asciiTheme="minorHAnsi" w:hAnsiTheme="minorHAnsi" w:cstheme="minorHAnsi"/>
          <w:sz w:val="20"/>
          <w:szCs w:val="20"/>
        </w:rPr>
        <w:t>publiés</w:t>
      </w:r>
      <w:proofErr w:type="spellEnd"/>
      <w:r w:rsidRPr="006465F9">
        <w:rPr>
          <w:rFonts w:asciiTheme="minorHAnsi" w:hAnsiTheme="minorHAnsi" w:cstheme="minorHAnsi"/>
          <w:sz w:val="20"/>
          <w:szCs w:val="20"/>
        </w:rPr>
        <w:t xml:space="preserve"> dans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i/>
          <w:iCs/>
          <w:sz w:val="20"/>
          <w:szCs w:val="20"/>
        </w:rPr>
        <w:t xml:space="preserve"> Journal</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accès</w:t>
      </w:r>
      <w:proofErr w:type="spellEnd"/>
      <w:r w:rsidRPr="006465F9">
        <w:rPr>
          <w:rFonts w:asciiTheme="minorHAnsi" w:hAnsiTheme="minorHAnsi" w:cstheme="minorHAnsi"/>
          <w:sz w:val="20"/>
          <w:szCs w:val="20"/>
        </w:rPr>
        <w:t xml:space="preserve"> libre et </w:t>
      </w:r>
      <w:proofErr w:type="spellStart"/>
      <w:r w:rsidRPr="006465F9">
        <w:rPr>
          <w:rFonts w:asciiTheme="minorHAnsi" w:hAnsiTheme="minorHAnsi" w:cstheme="minorHAnsi"/>
          <w:sz w:val="20"/>
          <w:szCs w:val="20"/>
        </w:rPr>
        <w:t>distribués</w:t>
      </w:r>
      <w:proofErr w:type="spellEnd"/>
      <w:r w:rsidRPr="006465F9">
        <w:rPr>
          <w:rFonts w:asciiTheme="minorHAnsi" w:hAnsiTheme="minorHAnsi" w:cstheme="minorHAnsi"/>
          <w:sz w:val="20"/>
          <w:szCs w:val="20"/>
        </w:rPr>
        <w:t xml:space="preserve"> sous la </w:t>
      </w:r>
      <w:proofErr w:type="spellStart"/>
      <w:r w:rsidRPr="006465F9">
        <w:rPr>
          <w:rFonts w:asciiTheme="minorHAnsi" w:hAnsiTheme="minorHAnsi" w:cstheme="minorHAnsi"/>
          <w:sz w:val="20"/>
          <w:szCs w:val="20"/>
        </w:rPr>
        <w:t>licence</w:t>
      </w:r>
      <w:proofErr w:type="spellEnd"/>
      <w:r w:rsidRPr="006465F9">
        <w:rPr>
          <w:rFonts w:asciiTheme="minorHAnsi" w:hAnsiTheme="minorHAnsi" w:cstheme="minorHAnsi"/>
          <w:sz w:val="20"/>
          <w:szCs w:val="20"/>
        </w:rPr>
        <w:t xml:space="preserve"> </w:t>
      </w:r>
      <w:r w:rsidRPr="006465F9">
        <w:rPr>
          <w:rFonts w:asciiTheme="minorHAnsi" w:hAnsiTheme="minorHAnsi" w:cstheme="minorHAnsi"/>
          <w:i/>
          <w:iCs/>
          <w:sz w:val="20"/>
          <w:szCs w:val="20"/>
        </w:rPr>
        <w:t xml:space="preserve">Creative Commons Attribution </w:t>
      </w:r>
      <w:proofErr w:type="gramStart"/>
      <w:r w:rsidRPr="006465F9">
        <w:rPr>
          <w:rFonts w:asciiTheme="minorHAnsi" w:hAnsiTheme="minorHAnsi" w:cstheme="minorHAnsi"/>
          <w:i/>
          <w:iCs/>
          <w:sz w:val="20"/>
          <w:szCs w:val="20"/>
        </w:rPr>
        <w:t>Non Commercial</w:t>
      </w:r>
      <w:proofErr w:type="gramEnd"/>
      <w:r w:rsidRPr="006465F9">
        <w:rPr>
          <w:rFonts w:asciiTheme="minorHAnsi" w:hAnsiTheme="minorHAnsi" w:cstheme="minorHAnsi"/>
          <w:i/>
          <w:iCs/>
          <w:sz w:val="20"/>
          <w:szCs w:val="20"/>
        </w:rPr>
        <w:t xml:space="preserve"> 4.0 International</w:t>
      </w:r>
      <w:r w:rsidRPr="006465F9">
        <w:rPr>
          <w:rFonts w:asciiTheme="minorHAnsi" w:hAnsiTheme="minorHAnsi" w:cstheme="minorHAnsi"/>
          <w:sz w:val="20"/>
          <w:szCs w:val="20"/>
        </w:rPr>
        <w:t xml:space="preserve">. Les auteurs </w:t>
      </w:r>
      <w:proofErr w:type="spellStart"/>
      <w:r w:rsidRPr="006465F9">
        <w:rPr>
          <w:rFonts w:asciiTheme="minorHAnsi" w:hAnsiTheme="minorHAnsi" w:cstheme="minorHAnsi"/>
          <w:sz w:val="20"/>
          <w:szCs w:val="20"/>
        </w:rPr>
        <w:t>conservent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leurs</w:t>
      </w:r>
      <w:proofErr w:type="spellEnd"/>
      <w:r w:rsidRPr="006465F9">
        <w:rPr>
          <w:rFonts w:asciiTheme="minorHAnsi" w:hAnsiTheme="minorHAnsi" w:cstheme="minorHAnsi"/>
          <w:sz w:val="20"/>
          <w:szCs w:val="20"/>
        </w:rPr>
        <w:t xml:space="preserve"> droits </w:t>
      </w:r>
      <w:proofErr w:type="spellStart"/>
      <w:r w:rsidRPr="006465F9">
        <w:rPr>
          <w:rFonts w:asciiTheme="minorHAnsi" w:hAnsiTheme="minorHAnsi" w:cstheme="minorHAnsi"/>
          <w:sz w:val="20"/>
          <w:szCs w:val="20"/>
        </w:rPr>
        <w:t>d’auteur</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acceptant </w:t>
      </w:r>
      <w:proofErr w:type="spellStart"/>
      <w:r w:rsidRPr="006465F9">
        <w:rPr>
          <w:rFonts w:asciiTheme="minorHAnsi" w:hAnsiTheme="minorHAnsi" w:cstheme="minorHAnsi"/>
          <w:sz w:val="20"/>
          <w:szCs w:val="20"/>
        </w:rPr>
        <w:t>nos</w:t>
      </w:r>
      <w:proofErr w:type="spellEnd"/>
      <w:r w:rsidRPr="006465F9">
        <w:rPr>
          <w:rFonts w:asciiTheme="minorHAnsi" w:hAnsiTheme="minorHAnsi" w:cstheme="minorHAnsi"/>
          <w:sz w:val="20"/>
          <w:szCs w:val="20"/>
        </w:rPr>
        <w:t xml:space="preserve"> conditions </w:t>
      </w:r>
      <w:proofErr w:type="spellStart"/>
      <w:r w:rsidRPr="006465F9">
        <w:rPr>
          <w:rFonts w:asciiTheme="minorHAnsi" w:hAnsiTheme="minorHAnsi" w:cstheme="minorHAnsi"/>
          <w:sz w:val="20"/>
          <w:szCs w:val="20"/>
        </w:rPr>
        <w:t>d’utilisation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accordent</w:t>
      </w:r>
      <w:proofErr w:type="spellEnd"/>
      <w:r w:rsidRPr="006465F9">
        <w:rPr>
          <w:rFonts w:asciiTheme="minorHAnsi" w:hAnsiTheme="minorHAnsi" w:cstheme="minorHAnsi"/>
          <w:sz w:val="20"/>
          <w:szCs w:val="20"/>
        </w:rPr>
        <w:t xml:space="preserve"> aux tiers le droit </w:t>
      </w:r>
      <w:proofErr w:type="spellStart"/>
      <w:r w:rsidRPr="006465F9">
        <w:rPr>
          <w:rFonts w:asciiTheme="minorHAnsi" w:hAnsiTheme="minorHAnsi" w:cstheme="minorHAnsi"/>
          <w:sz w:val="20"/>
          <w:szCs w:val="20"/>
        </w:rPr>
        <w:t>d’utiliser</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reproduire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de diffuser </w:t>
      </w:r>
      <w:proofErr w:type="spellStart"/>
      <w:r w:rsidRPr="006465F9">
        <w:rPr>
          <w:rFonts w:asciiTheme="minorHAnsi" w:hAnsiTheme="minorHAnsi" w:cstheme="minorHAnsi"/>
          <w:sz w:val="20"/>
          <w:szCs w:val="20"/>
        </w:rPr>
        <w:t>leur</w:t>
      </w:r>
      <w:proofErr w:type="spellEnd"/>
      <w:r w:rsidRPr="006465F9">
        <w:rPr>
          <w:rFonts w:asciiTheme="minorHAnsi" w:hAnsiTheme="minorHAnsi" w:cstheme="minorHAnsi"/>
          <w:sz w:val="20"/>
          <w:szCs w:val="20"/>
        </w:rPr>
        <w:t xml:space="preserve"> travail </w:t>
      </w:r>
      <w:proofErr w:type="spellStart"/>
      <w:r w:rsidRPr="006465F9">
        <w:rPr>
          <w:rFonts w:asciiTheme="minorHAnsi" w:hAnsiTheme="minorHAnsi" w:cstheme="minorHAnsi"/>
          <w:sz w:val="20"/>
          <w:szCs w:val="20"/>
        </w:rPr>
        <w:t>librement</w:t>
      </w:r>
      <w:proofErr w:type="spellEnd"/>
      <w:r w:rsidRPr="006465F9">
        <w:rPr>
          <w:rFonts w:asciiTheme="minorHAnsi" w:hAnsiTheme="minorHAnsi" w:cstheme="minorHAnsi"/>
          <w:sz w:val="20"/>
          <w:szCs w:val="20"/>
        </w:rPr>
        <w:t xml:space="preserve">, sans restriction financière </w:t>
      </w:r>
      <w:proofErr w:type="spellStart"/>
      <w:r w:rsidRPr="006465F9">
        <w:rPr>
          <w:rFonts w:asciiTheme="minorHAnsi" w:hAnsiTheme="minorHAnsi" w:cstheme="minorHAnsi"/>
          <w:sz w:val="20"/>
          <w:szCs w:val="20"/>
        </w:rPr>
        <w:t>ni</w:t>
      </w:r>
      <w:proofErr w:type="spellEnd"/>
      <w:r w:rsidRPr="006465F9">
        <w:rPr>
          <w:rFonts w:asciiTheme="minorHAnsi" w:hAnsiTheme="minorHAnsi" w:cstheme="minorHAnsi"/>
          <w:sz w:val="20"/>
          <w:szCs w:val="20"/>
        </w:rPr>
        <w:t xml:space="preserve"> obligation </w:t>
      </w:r>
      <w:proofErr w:type="spellStart"/>
      <w:r w:rsidRPr="006465F9">
        <w:rPr>
          <w:rFonts w:asciiTheme="minorHAnsi" w:hAnsiTheme="minorHAnsi" w:cstheme="minorHAnsi"/>
          <w:sz w:val="20"/>
          <w:szCs w:val="20"/>
        </w:rPr>
        <w:t>d’enregistrement</w:t>
      </w:r>
      <w:proofErr w:type="spellEnd"/>
      <w:r w:rsidRPr="006465F9">
        <w:rPr>
          <w:rFonts w:asciiTheme="minorHAnsi" w:hAnsiTheme="minorHAnsi" w:cstheme="minorHAnsi"/>
          <w:sz w:val="20"/>
          <w:szCs w:val="20"/>
        </w:rPr>
        <w:t>.</w:t>
      </w:r>
    </w:p>
    <w:p w14:paraId="459642AF" w14:textId="73CFD3D1" w:rsidR="006B7826" w:rsidRPr="006465F9" w:rsidRDefault="006B7826" w:rsidP="0077360F">
      <w:pPr>
        <w:pStyle w:val="ListParagraph"/>
        <w:numPr>
          <w:ilvl w:val="1"/>
          <w:numId w:val="37"/>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Archivage</w:t>
      </w:r>
      <w:proofErr w:type="spellEnd"/>
      <w:r w:rsidRPr="006465F9">
        <w:rPr>
          <w:rFonts w:asciiTheme="minorHAnsi" w:hAnsiTheme="minorHAnsi" w:cstheme="minorHAnsi"/>
          <w:b/>
          <w:bCs/>
          <w:sz w:val="20"/>
          <w:szCs w:val="20"/>
        </w:rPr>
        <w:t>/</w:t>
      </w:r>
      <w:proofErr w:type="spellStart"/>
      <w:r w:rsidRPr="006465F9">
        <w:rPr>
          <w:rFonts w:asciiTheme="minorHAnsi" w:hAnsiTheme="minorHAnsi" w:cstheme="minorHAnsi"/>
          <w:b/>
          <w:bCs/>
          <w:sz w:val="20"/>
          <w:szCs w:val="20"/>
        </w:rPr>
        <w:t>serveurs</w:t>
      </w:r>
      <w:proofErr w:type="spellEnd"/>
      <w:r w:rsidRPr="006465F9">
        <w:rPr>
          <w:rFonts w:asciiTheme="minorHAnsi" w:hAnsiTheme="minorHAnsi" w:cstheme="minorHAnsi"/>
          <w:b/>
          <w:bCs/>
          <w:sz w:val="20"/>
          <w:szCs w:val="20"/>
        </w:rPr>
        <w:t xml:space="preserve"> de </w:t>
      </w:r>
      <w:proofErr w:type="spellStart"/>
      <w:r w:rsidRPr="006465F9">
        <w:rPr>
          <w:rFonts w:asciiTheme="minorHAnsi" w:hAnsiTheme="minorHAnsi" w:cstheme="minorHAnsi"/>
          <w:b/>
          <w:bCs/>
          <w:sz w:val="20"/>
          <w:szCs w:val="20"/>
        </w:rPr>
        <w:t>prépublication</w:t>
      </w:r>
      <w:proofErr w:type="spellEnd"/>
      <w:r w:rsidRPr="006465F9">
        <w:rPr>
          <w:rFonts w:asciiTheme="minorHAnsi" w:hAnsiTheme="minorHAnsi" w:cstheme="minorHAnsi"/>
          <w:b/>
          <w:bCs/>
          <w:sz w:val="20"/>
          <w:szCs w:val="20"/>
        </w:rPr>
        <w:t xml:space="preserve"> et </w:t>
      </w:r>
      <w:proofErr w:type="spellStart"/>
      <w:r w:rsidRPr="006465F9">
        <w:rPr>
          <w:rFonts w:asciiTheme="minorHAnsi" w:hAnsiTheme="minorHAnsi" w:cstheme="minorHAnsi"/>
          <w:b/>
          <w:bCs/>
          <w:sz w:val="20"/>
          <w:szCs w:val="20"/>
        </w:rPr>
        <w:t>dépôts</w:t>
      </w:r>
      <w:proofErr w:type="spellEnd"/>
      <w:r w:rsidRPr="006465F9">
        <w:rPr>
          <w:rFonts w:asciiTheme="minorHAnsi" w:hAnsiTheme="minorHAnsi" w:cstheme="minorHAnsi"/>
          <w:b/>
          <w:bCs/>
          <w:sz w:val="20"/>
          <w:szCs w:val="20"/>
        </w:rPr>
        <w:t xml:space="preserve"> </w:t>
      </w:r>
      <w:proofErr w:type="spellStart"/>
      <w:proofErr w:type="gramStart"/>
      <w:r w:rsidRPr="006465F9">
        <w:rPr>
          <w:rFonts w:asciiTheme="minorHAnsi" w:hAnsiTheme="minorHAnsi" w:cstheme="minorHAnsi"/>
          <w:b/>
          <w:bCs/>
          <w:sz w:val="20"/>
          <w:szCs w:val="20"/>
        </w:rPr>
        <w:t>institutionnels</w:t>
      </w:r>
      <w:proofErr w:type="spellEnd"/>
      <w:r w:rsidRPr="006465F9">
        <w:rPr>
          <w:rFonts w:asciiTheme="minorHAnsi" w:hAnsiTheme="minorHAnsi" w:cstheme="minorHAnsi"/>
          <w:b/>
          <w:bCs/>
          <w:sz w:val="20"/>
          <w:szCs w:val="20"/>
        </w:rPr>
        <w:t xml:space="preserve"> :</w:t>
      </w:r>
      <w:proofErr w:type="gramEnd"/>
      <w:r w:rsidRPr="006465F9">
        <w:rPr>
          <w:rFonts w:asciiTheme="minorHAnsi" w:hAnsiTheme="minorHAnsi" w:cstheme="minorHAnsi"/>
          <w:sz w:val="20"/>
          <w:szCs w:val="20"/>
        </w:rPr>
        <w:t xml:space="preserve"> Pour </w:t>
      </w:r>
      <w:proofErr w:type="spellStart"/>
      <w:r w:rsidRPr="006465F9">
        <w:rPr>
          <w:rFonts w:asciiTheme="minorHAnsi" w:hAnsiTheme="minorHAnsi" w:cstheme="minorHAnsi"/>
          <w:sz w:val="20"/>
          <w:szCs w:val="20"/>
        </w:rPr>
        <w:t>garantir</w:t>
      </w:r>
      <w:proofErr w:type="spellEnd"/>
      <w:r w:rsidRPr="006465F9">
        <w:rPr>
          <w:rFonts w:asciiTheme="minorHAnsi" w:hAnsiTheme="minorHAnsi" w:cstheme="minorHAnsi"/>
          <w:sz w:val="20"/>
          <w:szCs w:val="20"/>
        </w:rPr>
        <w:t xml:space="preserve"> la </w:t>
      </w:r>
      <w:proofErr w:type="spellStart"/>
      <w:r w:rsidRPr="006465F9">
        <w:rPr>
          <w:rFonts w:asciiTheme="minorHAnsi" w:hAnsiTheme="minorHAnsi" w:cstheme="minorHAnsi"/>
          <w:sz w:val="20"/>
          <w:szCs w:val="20"/>
        </w:rPr>
        <w:t>préservation</w:t>
      </w:r>
      <w:proofErr w:type="spellEnd"/>
      <w:r w:rsidRPr="006465F9">
        <w:rPr>
          <w:rFonts w:asciiTheme="minorHAnsi" w:hAnsiTheme="minorHAnsi" w:cstheme="minorHAnsi"/>
          <w:sz w:val="20"/>
          <w:szCs w:val="20"/>
        </w:rPr>
        <w:t xml:space="preserve"> à long </w:t>
      </w:r>
      <w:proofErr w:type="spellStart"/>
      <w:r w:rsidRPr="006465F9">
        <w:rPr>
          <w:rFonts w:asciiTheme="minorHAnsi" w:hAnsiTheme="minorHAnsi" w:cstheme="minorHAnsi"/>
          <w:sz w:val="20"/>
          <w:szCs w:val="20"/>
        </w:rPr>
        <w:t>terme</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textes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intégraux</w:t>
      </w:r>
      <w:proofErr w:type="spellEnd"/>
      <w:r w:rsidRPr="006465F9">
        <w:rPr>
          <w:rFonts w:asciiTheme="minorHAnsi" w:hAnsiTheme="minorHAnsi" w:cstheme="minorHAnsi"/>
          <w:sz w:val="20"/>
          <w:szCs w:val="20"/>
        </w:rPr>
        <w:t xml:space="preserve"> des articles </w:t>
      </w:r>
      <w:proofErr w:type="spellStart"/>
      <w:r w:rsidRPr="006465F9">
        <w:rPr>
          <w:rFonts w:asciiTheme="minorHAnsi" w:hAnsiTheme="minorHAnsi" w:cstheme="minorHAnsi"/>
          <w:sz w:val="20"/>
          <w:szCs w:val="20"/>
        </w:rPr>
        <w:t>publiés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sont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déposés</w:t>
      </w:r>
      <w:proofErr w:type="spellEnd"/>
      <w:r w:rsidRPr="006465F9">
        <w:rPr>
          <w:rFonts w:asciiTheme="minorHAnsi" w:hAnsiTheme="minorHAnsi" w:cstheme="minorHAnsi"/>
          <w:sz w:val="20"/>
          <w:szCs w:val="20"/>
        </w:rPr>
        <w:t xml:space="preserve"> dans des archives </w:t>
      </w:r>
      <w:proofErr w:type="spellStart"/>
      <w:r w:rsidRPr="006465F9">
        <w:rPr>
          <w:rFonts w:asciiTheme="minorHAnsi" w:hAnsiTheme="minorHAnsi" w:cstheme="minorHAnsi"/>
          <w:sz w:val="20"/>
          <w:szCs w:val="20"/>
        </w:rPr>
        <w:t>numériques</w:t>
      </w:r>
      <w:proofErr w:type="spellEnd"/>
      <w:r w:rsidRPr="006465F9">
        <w:rPr>
          <w:rFonts w:asciiTheme="minorHAnsi" w:hAnsiTheme="minorHAnsi" w:cstheme="minorHAnsi"/>
          <w:sz w:val="20"/>
          <w:szCs w:val="20"/>
        </w:rPr>
        <w:t xml:space="preserve"> tierces. Les auteurs </w:t>
      </w:r>
      <w:proofErr w:type="spellStart"/>
      <w:r w:rsidRPr="006465F9">
        <w:rPr>
          <w:rFonts w:asciiTheme="minorHAnsi" w:hAnsiTheme="minorHAnsi" w:cstheme="minorHAnsi"/>
          <w:sz w:val="20"/>
          <w:szCs w:val="20"/>
        </w:rPr>
        <w:t>peuvent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également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déposer</w:t>
      </w:r>
      <w:proofErr w:type="spellEnd"/>
      <w:r w:rsidRPr="006465F9">
        <w:rPr>
          <w:rFonts w:asciiTheme="minorHAnsi" w:hAnsiTheme="minorHAnsi" w:cstheme="minorHAnsi"/>
          <w:sz w:val="20"/>
          <w:szCs w:val="20"/>
        </w:rPr>
        <w:t xml:space="preserve"> les </w:t>
      </w:r>
      <w:proofErr w:type="spellStart"/>
      <w:r w:rsidRPr="006465F9">
        <w:rPr>
          <w:rFonts w:asciiTheme="minorHAnsi" w:hAnsiTheme="minorHAnsi" w:cstheme="minorHAnsi"/>
          <w:sz w:val="20"/>
          <w:szCs w:val="20"/>
        </w:rPr>
        <w:t>textes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intégraux</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leurs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manuscrits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acceptés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publiés</w:t>
      </w:r>
      <w:proofErr w:type="spellEnd"/>
      <w:r w:rsidRPr="006465F9">
        <w:rPr>
          <w:rFonts w:asciiTheme="minorHAnsi" w:hAnsiTheme="minorHAnsi" w:cstheme="minorHAnsi"/>
          <w:sz w:val="20"/>
          <w:szCs w:val="20"/>
        </w:rPr>
        <w:t xml:space="preserve"> dans des archives </w:t>
      </w:r>
      <w:proofErr w:type="spellStart"/>
      <w:r w:rsidRPr="006465F9">
        <w:rPr>
          <w:rFonts w:asciiTheme="minorHAnsi" w:hAnsiTheme="minorHAnsi" w:cstheme="minorHAnsi"/>
          <w:sz w:val="20"/>
          <w:szCs w:val="20"/>
        </w:rPr>
        <w:t>numériques</w:t>
      </w:r>
      <w:proofErr w:type="spellEnd"/>
      <w:r w:rsidRPr="006465F9">
        <w:rPr>
          <w:rFonts w:asciiTheme="minorHAnsi" w:hAnsiTheme="minorHAnsi" w:cstheme="minorHAnsi"/>
          <w:sz w:val="20"/>
          <w:szCs w:val="20"/>
        </w:rPr>
        <w:t xml:space="preserve">. De plus, </w:t>
      </w:r>
      <w:proofErr w:type="spellStart"/>
      <w:r w:rsidRPr="006465F9">
        <w:rPr>
          <w:rFonts w:asciiTheme="minorHAnsi" w:hAnsiTheme="minorHAnsi" w:cstheme="minorHAnsi"/>
          <w:sz w:val="20"/>
          <w:szCs w:val="20"/>
        </w:rPr>
        <w:t>ils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peuvent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publier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leurs</w:t>
      </w:r>
      <w:proofErr w:type="spellEnd"/>
      <w:r w:rsidRPr="006465F9">
        <w:rPr>
          <w:rFonts w:asciiTheme="minorHAnsi" w:hAnsiTheme="minorHAnsi" w:cstheme="minorHAnsi"/>
          <w:sz w:val="20"/>
          <w:szCs w:val="20"/>
        </w:rPr>
        <w:t xml:space="preserve"> articles sur des sites personnels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institutionnels</w:t>
      </w:r>
      <w:proofErr w:type="spellEnd"/>
      <w:r w:rsidRPr="006465F9">
        <w:rPr>
          <w:rFonts w:asciiTheme="minorHAnsi" w:hAnsiTheme="minorHAnsi" w:cstheme="minorHAnsi"/>
          <w:sz w:val="20"/>
          <w:szCs w:val="20"/>
        </w:rPr>
        <w:t xml:space="preserve"> avant la publication.</w:t>
      </w:r>
    </w:p>
    <w:p w14:paraId="30890F5D" w14:textId="24B73642" w:rsidR="006B7826" w:rsidRPr="006B7826" w:rsidRDefault="006B7826" w:rsidP="006B7826">
      <w:pPr>
        <w:spacing w:line="276" w:lineRule="auto"/>
        <w:jc w:val="both"/>
        <w:rPr>
          <w:rFonts w:asciiTheme="minorHAnsi" w:hAnsiTheme="minorHAnsi" w:cstheme="minorHAnsi"/>
          <w:sz w:val="20"/>
          <w:szCs w:val="20"/>
        </w:rPr>
      </w:pPr>
    </w:p>
    <w:p w14:paraId="151F29D2" w14:textId="04F2D33F"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proofErr w:type="spellStart"/>
      <w:r w:rsidRPr="006B7826">
        <w:rPr>
          <w:rFonts w:asciiTheme="minorHAnsi" w:hAnsiTheme="minorHAnsi" w:cstheme="minorHAnsi"/>
          <w:b/>
          <w:bCs/>
          <w:sz w:val="20"/>
          <w:szCs w:val="20"/>
        </w:rPr>
        <w:t>Retrait</w:t>
      </w:r>
      <w:proofErr w:type="spellEnd"/>
      <w:r w:rsidRPr="006B7826">
        <w:rPr>
          <w:rFonts w:asciiTheme="minorHAnsi" w:hAnsiTheme="minorHAnsi" w:cstheme="minorHAnsi"/>
          <w:b/>
          <w:bCs/>
          <w:sz w:val="20"/>
          <w:szCs w:val="20"/>
        </w:rPr>
        <w:t xml:space="preserve"> et </w:t>
      </w:r>
      <w:proofErr w:type="spellStart"/>
      <w:r w:rsidRPr="006B7826">
        <w:rPr>
          <w:rFonts w:asciiTheme="minorHAnsi" w:hAnsiTheme="minorHAnsi" w:cstheme="minorHAnsi"/>
          <w:b/>
          <w:bCs/>
          <w:sz w:val="20"/>
          <w:szCs w:val="20"/>
        </w:rPr>
        <w:t>rétractation</w:t>
      </w:r>
      <w:proofErr w:type="spellEnd"/>
    </w:p>
    <w:p w14:paraId="67941841" w14:textId="06FDFA68" w:rsidR="006B7826" w:rsidRPr="006465F9" w:rsidRDefault="006B7826" w:rsidP="0077360F">
      <w:pPr>
        <w:pStyle w:val="ListParagraph"/>
        <w:numPr>
          <w:ilvl w:val="1"/>
          <w:numId w:val="38"/>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Retrait</w:t>
      </w:r>
      <w:proofErr w:type="spellEnd"/>
      <w:r w:rsidRPr="006465F9">
        <w:rPr>
          <w:rFonts w:asciiTheme="minorHAnsi" w:hAnsiTheme="minorHAnsi" w:cstheme="minorHAnsi"/>
          <w:b/>
          <w:bCs/>
          <w:sz w:val="20"/>
          <w:szCs w:val="20"/>
        </w:rPr>
        <w:t xml:space="preserve"> </w:t>
      </w:r>
      <w:proofErr w:type="spellStart"/>
      <w:r w:rsidRPr="006465F9">
        <w:rPr>
          <w:rFonts w:asciiTheme="minorHAnsi" w:hAnsiTheme="minorHAnsi" w:cstheme="minorHAnsi"/>
          <w:b/>
          <w:bCs/>
          <w:sz w:val="20"/>
          <w:szCs w:val="20"/>
        </w:rPr>
        <w:t>initié</w:t>
      </w:r>
      <w:proofErr w:type="spellEnd"/>
      <w:r w:rsidRPr="006465F9">
        <w:rPr>
          <w:rFonts w:asciiTheme="minorHAnsi" w:hAnsiTheme="minorHAnsi" w:cstheme="minorHAnsi"/>
          <w:b/>
          <w:bCs/>
          <w:sz w:val="20"/>
          <w:szCs w:val="20"/>
        </w:rPr>
        <w:t xml:space="preserve"> par </w:t>
      </w:r>
      <w:proofErr w:type="spellStart"/>
      <w:r w:rsidRPr="006465F9">
        <w:rPr>
          <w:rFonts w:asciiTheme="minorHAnsi" w:hAnsiTheme="minorHAnsi" w:cstheme="minorHAnsi"/>
          <w:b/>
          <w:bCs/>
          <w:sz w:val="20"/>
          <w:szCs w:val="20"/>
        </w:rPr>
        <w:t>l’Auteur</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L’Auteur </w:t>
      </w:r>
      <w:proofErr w:type="spellStart"/>
      <w:r w:rsidRPr="006465F9">
        <w:rPr>
          <w:rFonts w:asciiTheme="minorHAnsi" w:hAnsiTheme="minorHAnsi" w:cstheme="minorHAnsi"/>
          <w:sz w:val="20"/>
          <w:szCs w:val="20"/>
        </w:rPr>
        <w:t>peut</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retirer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avant son acceptation. Après acceptation, le </w:t>
      </w:r>
      <w:proofErr w:type="spellStart"/>
      <w:r w:rsidRPr="006465F9">
        <w:rPr>
          <w:rFonts w:asciiTheme="minorHAnsi" w:hAnsiTheme="minorHAnsi" w:cstheme="minorHAnsi"/>
          <w:sz w:val="20"/>
          <w:szCs w:val="20"/>
        </w:rPr>
        <w:t>retrait</w:t>
      </w:r>
      <w:proofErr w:type="spellEnd"/>
      <w:r w:rsidRPr="006465F9">
        <w:rPr>
          <w:rFonts w:asciiTheme="minorHAnsi" w:hAnsiTheme="minorHAnsi" w:cstheme="minorHAnsi"/>
          <w:sz w:val="20"/>
          <w:szCs w:val="20"/>
        </w:rPr>
        <w:t xml:space="preserve"> est </w:t>
      </w:r>
      <w:proofErr w:type="spellStart"/>
      <w:r w:rsidRPr="006465F9">
        <w:rPr>
          <w:rFonts w:asciiTheme="minorHAnsi" w:hAnsiTheme="minorHAnsi" w:cstheme="minorHAnsi"/>
          <w:sz w:val="20"/>
          <w:szCs w:val="20"/>
        </w:rPr>
        <w:t>soumis</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l’approbation</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et au </w:t>
      </w:r>
      <w:proofErr w:type="spellStart"/>
      <w:r w:rsidRPr="006465F9">
        <w:rPr>
          <w:rFonts w:asciiTheme="minorHAnsi" w:hAnsiTheme="minorHAnsi" w:cstheme="minorHAnsi"/>
          <w:sz w:val="20"/>
          <w:szCs w:val="20"/>
        </w:rPr>
        <w:t>paiement</w:t>
      </w:r>
      <w:proofErr w:type="spellEnd"/>
      <w:r w:rsidRPr="006465F9">
        <w:rPr>
          <w:rFonts w:asciiTheme="minorHAnsi" w:hAnsiTheme="minorHAnsi" w:cstheme="minorHAnsi"/>
          <w:sz w:val="20"/>
          <w:szCs w:val="20"/>
        </w:rPr>
        <w:t xml:space="preserve"> de frais </w:t>
      </w:r>
      <w:proofErr w:type="spellStart"/>
      <w:r w:rsidRPr="006465F9">
        <w:rPr>
          <w:rFonts w:asciiTheme="minorHAnsi" w:hAnsiTheme="minorHAnsi" w:cstheme="minorHAnsi"/>
          <w:sz w:val="20"/>
          <w:szCs w:val="20"/>
        </w:rPr>
        <w:t>administratifs</w:t>
      </w:r>
      <w:proofErr w:type="spellEnd"/>
      <w:r w:rsidRPr="006465F9">
        <w:rPr>
          <w:rFonts w:asciiTheme="minorHAnsi" w:hAnsiTheme="minorHAnsi" w:cstheme="minorHAnsi"/>
          <w:sz w:val="20"/>
          <w:szCs w:val="20"/>
        </w:rPr>
        <w:t>.</w:t>
      </w:r>
    </w:p>
    <w:p w14:paraId="377373F1" w14:textId="587C1676" w:rsidR="006B7826" w:rsidRPr="006465F9" w:rsidRDefault="006B7826" w:rsidP="0077360F">
      <w:pPr>
        <w:pStyle w:val="ListParagraph"/>
        <w:numPr>
          <w:ilvl w:val="1"/>
          <w:numId w:val="38"/>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Rétractation</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L’Éditeur</w:t>
      </w:r>
      <w:proofErr w:type="spellEnd"/>
      <w:r w:rsidRPr="006465F9">
        <w:rPr>
          <w:rFonts w:asciiTheme="minorHAnsi" w:hAnsiTheme="minorHAnsi" w:cstheme="minorHAnsi"/>
          <w:sz w:val="20"/>
          <w:szCs w:val="20"/>
        </w:rPr>
        <w:t xml:space="preserve"> se </w:t>
      </w:r>
      <w:proofErr w:type="spellStart"/>
      <w:r w:rsidRPr="006465F9">
        <w:rPr>
          <w:rFonts w:asciiTheme="minorHAnsi" w:hAnsiTheme="minorHAnsi" w:cstheme="minorHAnsi"/>
          <w:sz w:val="20"/>
          <w:szCs w:val="20"/>
        </w:rPr>
        <w:t>réserve</w:t>
      </w:r>
      <w:proofErr w:type="spellEnd"/>
      <w:r w:rsidRPr="006465F9">
        <w:rPr>
          <w:rFonts w:asciiTheme="minorHAnsi" w:hAnsiTheme="minorHAnsi" w:cstheme="minorHAnsi"/>
          <w:sz w:val="20"/>
          <w:szCs w:val="20"/>
        </w:rPr>
        <w:t xml:space="preserve"> le droit de </w:t>
      </w:r>
      <w:proofErr w:type="spellStart"/>
      <w:r w:rsidRPr="006465F9">
        <w:rPr>
          <w:rFonts w:asciiTheme="minorHAnsi" w:hAnsiTheme="minorHAnsi" w:cstheme="minorHAnsi"/>
          <w:sz w:val="20"/>
          <w:szCs w:val="20"/>
        </w:rPr>
        <w:t>rétracter</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l’Œuvre</w:t>
      </w:r>
      <w:proofErr w:type="spellEnd"/>
      <w:r w:rsidRPr="006465F9">
        <w:rPr>
          <w:rFonts w:asciiTheme="minorHAnsi" w:hAnsiTheme="minorHAnsi" w:cstheme="minorHAnsi"/>
          <w:sz w:val="20"/>
          <w:szCs w:val="20"/>
        </w:rPr>
        <w:t xml:space="preserve"> après publication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cas</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sz w:val="20"/>
          <w:szCs w:val="20"/>
        </w:rPr>
        <w:t>problèmes</w:t>
      </w:r>
      <w:proofErr w:type="spellEnd"/>
      <w:r w:rsidRPr="006465F9">
        <w:rPr>
          <w:rFonts w:asciiTheme="minorHAnsi" w:hAnsiTheme="minorHAnsi" w:cstheme="minorHAnsi"/>
          <w:sz w:val="20"/>
          <w:szCs w:val="20"/>
        </w:rPr>
        <w:t xml:space="preserve"> graves </w:t>
      </w:r>
      <w:proofErr w:type="spellStart"/>
      <w:r w:rsidRPr="006465F9">
        <w:rPr>
          <w:rFonts w:asciiTheme="minorHAnsi" w:hAnsiTheme="minorHAnsi" w:cstheme="minorHAnsi"/>
          <w:sz w:val="20"/>
          <w:szCs w:val="20"/>
        </w:rPr>
        <w:t>tels</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que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plagiat</w:t>
      </w:r>
      <w:proofErr w:type="spellEnd"/>
      <w:r w:rsidRPr="006465F9">
        <w:rPr>
          <w:rFonts w:asciiTheme="minorHAnsi" w:hAnsiTheme="minorHAnsi" w:cstheme="minorHAnsi"/>
          <w:sz w:val="20"/>
          <w:szCs w:val="20"/>
        </w:rPr>
        <w:t xml:space="preserve">, falsification de données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violations </w:t>
      </w:r>
      <w:proofErr w:type="spellStart"/>
      <w:r w:rsidRPr="006465F9">
        <w:rPr>
          <w:rFonts w:asciiTheme="minorHAnsi" w:hAnsiTheme="minorHAnsi" w:cstheme="minorHAnsi"/>
          <w:sz w:val="20"/>
          <w:szCs w:val="20"/>
        </w:rPr>
        <w:t>éthiques</w:t>
      </w:r>
      <w:proofErr w:type="spellEnd"/>
      <w:r w:rsidRPr="006465F9">
        <w:rPr>
          <w:rFonts w:asciiTheme="minorHAnsi" w:hAnsiTheme="minorHAnsi" w:cstheme="minorHAnsi"/>
          <w:sz w:val="20"/>
          <w:szCs w:val="20"/>
        </w:rPr>
        <w:t>.</w:t>
      </w:r>
    </w:p>
    <w:p w14:paraId="6333C7D4" w14:textId="76D000AF" w:rsidR="006B7826" w:rsidRPr="006B7826" w:rsidRDefault="006B7826" w:rsidP="006B7826">
      <w:pPr>
        <w:spacing w:line="276" w:lineRule="auto"/>
        <w:jc w:val="both"/>
        <w:rPr>
          <w:rFonts w:asciiTheme="minorHAnsi" w:hAnsiTheme="minorHAnsi" w:cstheme="minorHAnsi"/>
          <w:sz w:val="20"/>
          <w:szCs w:val="20"/>
        </w:rPr>
      </w:pPr>
    </w:p>
    <w:p w14:paraId="548603B4" w14:textId="0D43D942" w:rsidR="006B7826" w:rsidRPr="006B7826" w:rsidRDefault="006B7826" w:rsidP="006B7826">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Communication</w:t>
      </w:r>
    </w:p>
    <w:p w14:paraId="3448FB9D" w14:textId="77777777" w:rsidR="006B7826" w:rsidRPr="006B7826" w:rsidRDefault="006B7826" w:rsidP="006465F9">
      <w:pPr>
        <w:spacing w:line="276" w:lineRule="auto"/>
        <w:ind w:left="360"/>
        <w:jc w:val="both"/>
        <w:rPr>
          <w:rFonts w:asciiTheme="minorHAnsi" w:hAnsiTheme="minorHAnsi" w:cstheme="minorHAnsi"/>
          <w:sz w:val="20"/>
          <w:szCs w:val="20"/>
        </w:rPr>
      </w:pPr>
      <w:r w:rsidRPr="006B7826">
        <w:rPr>
          <w:rFonts w:asciiTheme="minorHAnsi" w:hAnsiTheme="minorHAnsi" w:cstheme="minorHAnsi"/>
          <w:sz w:val="20"/>
          <w:szCs w:val="20"/>
        </w:rPr>
        <w:t xml:space="preserve">L’auteur </w:t>
      </w:r>
      <w:proofErr w:type="spellStart"/>
      <w:r w:rsidRPr="006B7826">
        <w:rPr>
          <w:rFonts w:asciiTheme="minorHAnsi" w:hAnsiTheme="minorHAnsi" w:cstheme="minorHAnsi"/>
          <w:sz w:val="20"/>
          <w:szCs w:val="20"/>
        </w:rPr>
        <w:t>correspondant</w:t>
      </w:r>
      <w:proofErr w:type="spellEnd"/>
      <w:r w:rsidRPr="006B7826">
        <w:rPr>
          <w:rFonts w:asciiTheme="minorHAnsi" w:hAnsiTheme="minorHAnsi" w:cstheme="minorHAnsi"/>
          <w:sz w:val="20"/>
          <w:szCs w:val="20"/>
        </w:rPr>
        <w:t xml:space="preserve"> est </w:t>
      </w:r>
      <w:proofErr w:type="spellStart"/>
      <w:r w:rsidRPr="006B7826">
        <w:rPr>
          <w:rFonts w:asciiTheme="minorHAnsi" w:hAnsiTheme="minorHAnsi" w:cstheme="minorHAnsi"/>
          <w:sz w:val="20"/>
          <w:szCs w:val="20"/>
        </w:rPr>
        <w:t>informé</w:t>
      </w:r>
      <w:proofErr w:type="spellEnd"/>
      <w:r w:rsidRPr="006B7826">
        <w:rPr>
          <w:rFonts w:asciiTheme="minorHAnsi" w:hAnsiTheme="minorHAnsi" w:cstheme="minorHAnsi"/>
          <w:sz w:val="20"/>
          <w:szCs w:val="20"/>
        </w:rPr>
        <w:t xml:space="preserve"> des </w:t>
      </w:r>
      <w:proofErr w:type="spellStart"/>
      <w:r w:rsidRPr="006B7826">
        <w:rPr>
          <w:rFonts w:asciiTheme="minorHAnsi" w:hAnsiTheme="minorHAnsi" w:cstheme="minorHAnsi"/>
          <w:sz w:val="20"/>
          <w:szCs w:val="20"/>
        </w:rPr>
        <w:t>décisions</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stratégiques</w:t>
      </w:r>
      <w:proofErr w:type="spellEnd"/>
      <w:r w:rsidRPr="006B7826">
        <w:rPr>
          <w:rFonts w:asciiTheme="minorHAnsi" w:hAnsiTheme="minorHAnsi" w:cstheme="minorHAnsi"/>
          <w:sz w:val="20"/>
          <w:szCs w:val="20"/>
        </w:rPr>
        <w:t xml:space="preserve"> et des étapes </w:t>
      </w:r>
      <w:proofErr w:type="spellStart"/>
      <w:r w:rsidRPr="006B7826">
        <w:rPr>
          <w:rFonts w:asciiTheme="minorHAnsi" w:hAnsiTheme="minorHAnsi" w:cstheme="minorHAnsi"/>
          <w:sz w:val="20"/>
          <w:szCs w:val="20"/>
        </w:rPr>
        <w:t>importantes</w:t>
      </w:r>
      <w:proofErr w:type="spellEnd"/>
      <w:r w:rsidRPr="006B7826">
        <w:rPr>
          <w:rFonts w:asciiTheme="minorHAnsi" w:hAnsiTheme="minorHAnsi" w:cstheme="minorHAnsi"/>
          <w:sz w:val="20"/>
          <w:szCs w:val="20"/>
        </w:rPr>
        <w:t xml:space="preserve"> tout au long du processus </w:t>
      </w:r>
      <w:proofErr w:type="spellStart"/>
      <w:r w:rsidRPr="006B7826">
        <w:rPr>
          <w:rFonts w:asciiTheme="minorHAnsi" w:hAnsiTheme="minorHAnsi" w:cstheme="minorHAnsi"/>
          <w:sz w:val="20"/>
          <w:szCs w:val="20"/>
        </w:rPr>
        <w:t>éditorial</w:t>
      </w:r>
      <w:proofErr w:type="spellEnd"/>
      <w:r w:rsidRPr="006B7826">
        <w:rPr>
          <w:rFonts w:asciiTheme="minorHAnsi" w:hAnsiTheme="minorHAnsi" w:cstheme="minorHAnsi"/>
          <w:sz w:val="20"/>
          <w:szCs w:val="20"/>
        </w:rPr>
        <w:t xml:space="preserve">. Il </w:t>
      </w:r>
      <w:proofErr w:type="spellStart"/>
      <w:r w:rsidRPr="006B7826">
        <w:rPr>
          <w:rFonts w:asciiTheme="minorHAnsi" w:hAnsiTheme="minorHAnsi" w:cstheme="minorHAnsi"/>
          <w:sz w:val="20"/>
          <w:szCs w:val="20"/>
        </w:rPr>
        <w:t>peut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également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suivre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l’avancement</w:t>
      </w:r>
      <w:proofErr w:type="spellEnd"/>
      <w:r w:rsidRPr="006B7826">
        <w:rPr>
          <w:rFonts w:asciiTheme="minorHAnsi" w:hAnsiTheme="minorHAnsi" w:cstheme="minorHAnsi"/>
          <w:sz w:val="20"/>
          <w:szCs w:val="20"/>
        </w:rPr>
        <w:t xml:space="preserve"> du </w:t>
      </w:r>
      <w:proofErr w:type="spellStart"/>
      <w:r w:rsidRPr="006B7826">
        <w:rPr>
          <w:rFonts w:asciiTheme="minorHAnsi" w:hAnsiTheme="minorHAnsi" w:cstheme="minorHAnsi"/>
          <w:sz w:val="20"/>
          <w:szCs w:val="20"/>
        </w:rPr>
        <w:t>manuscrit</w:t>
      </w:r>
      <w:proofErr w:type="spellEnd"/>
      <w:r w:rsidRPr="006B7826">
        <w:rPr>
          <w:rFonts w:asciiTheme="minorHAnsi" w:hAnsiTheme="minorHAnsi" w:cstheme="minorHAnsi"/>
          <w:sz w:val="20"/>
          <w:szCs w:val="20"/>
        </w:rPr>
        <w:t xml:space="preserve"> via son </w:t>
      </w:r>
      <w:proofErr w:type="spellStart"/>
      <w:r w:rsidRPr="006B7826">
        <w:rPr>
          <w:rFonts w:asciiTheme="minorHAnsi" w:hAnsiTheme="minorHAnsi" w:cstheme="minorHAnsi"/>
          <w:sz w:val="20"/>
          <w:szCs w:val="20"/>
        </w:rPr>
        <w:t>compte</w:t>
      </w:r>
      <w:proofErr w:type="spellEnd"/>
      <w:r w:rsidRPr="006B7826">
        <w:rPr>
          <w:rFonts w:asciiTheme="minorHAnsi" w:hAnsiTheme="minorHAnsi" w:cstheme="minorHAnsi"/>
          <w:sz w:val="20"/>
          <w:szCs w:val="20"/>
        </w:rPr>
        <w:t xml:space="preserve"> sur le site du journal.</w:t>
      </w:r>
    </w:p>
    <w:p w14:paraId="6EE98D19" w14:textId="4E2EDC8E" w:rsidR="006B7826" w:rsidRPr="006B7826" w:rsidRDefault="006B7826" w:rsidP="006B7826">
      <w:pPr>
        <w:spacing w:line="276" w:lineRule="auto"/>
        <w:jc w:val="both"/>
        <w:rPr>
          <w:rFonts w:asciiTheme="minorHAnsi" w:hAnsiTheme="minorHAnsi" w:cstheme="minorHAnsi"/>
          <w:sz w:val="20"/>
          <w:szCs w:val="20"/>
        </w:rPr>
      </w:pPr>
    </w:p>
    <w:p w14:paraId="10D6FAD6" w14:textId="7D2657ED" w:rsidR="006B7826" w:rsidRPr="006B7826" w:rsidRDefault="006B7826" w:rsidP="006465F9">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 xml:space="preserve">Loi applicable et </w:t>
      </w:r>
      <w:proofErr w:type="spellStart"/>
      <w:r w:rsidRPr="006B7826">
        <w:rPr>
          <w:rFonts w:asciiTheme="minorHAnsi" w:hAnsiTheme="minorHAnsi" w:cstheme="minorHAnsi"/>
          <w:b/>
          <w:bCs/>
          <w:sz w:val="20"/>
          <w:szCs w:val="20"/>
        </w:rPr>
        <w:t>résolution</w:t>
      </w:r>
      <w:proofErr w:type="spellEnd"/>
      <w:r w:rsidRPr="006B7826">
        <w:rPr>
          <w:rFonts w:asciiTheme="minorHAnsi" w:hAnsiTheme="minorHAnsi" w:cstheme="minorHAnsi"/>
          <w:b/>
          <w:bCs/>
          <w:sz w:val="20"/>
          <w:szCs w:val="20"/>
        </w:rPr>
        <w:t xml:space="preserve"> des </w:t>
      </w:r>
      <w:proofErr w:type="spellStart"/>
      <w:r w:rsidRPr="006B7826">
        <w:rPr>
          <w:rFonts w:asciiTheme="minorHAnsi" w:hAnsiTheme="minorHAnsi" w:cstheme="minorHAnsi"/>
          <w:b/>
          <w:bCs/>
          <w:sz w:val="20"/>
          <w:szCs w:val="20"/>
        </w:rPr>
        <w:t>litiges</w:t>
      </w:r>
      <w:proofErr w:type="spellEnd"/>
    </w:p>
    <w:p w14:paraId="226195DF" w14:textId="2B768CED" w:rsidR="006B7826" w:rsidRPr="006465F9" w:rsidRDefault="006B7826" w:rsidP="0077360F">
      <w:pPr>
        <w:pStyle w:val="ListParagraph"/>
        <w:numPr>
          <w:ilvl w:val="1"/>
          <w:numId w:val="39"/>
        </w:numPr>
        <w:spacing w:line="276" w:lineRule="auto"/>
        <w:ind w:left="1170"/>
        <w:jc w:val="both"/>
        <w:rPr>
          <w:rFonts w:asciiTheme="minorHAnsi" w:hAnsiTheme="minorHAnsi" w:cstheme="minorHAnsi"/>
          <w:sz w:val="20"/>
          <w:szCs w:val="20"/>
        </w:rPr>
      </w:pPr>
      <w:r w:rsidRPr="006465F9">
        <w:rPr>
          <w:rFonts w:asciiTheme="minorHAnsi" w:hAnsiTheme="minorHAnsi" w:cstheme="minorHAnsi"/>
          <w:b/>
          <w:bCs/>
          <w:sz w:val="20"/>
          <w:szCs w:val="20"/>
        </w:rPr>
        <w:t>Loi applicable:</w:t>
      </w:r>
      <w:r w:rsidRPr="006465F9">
        <w:rPr>
          <w:rFonts w:asciiTheme="minorHAnsi" w:hAnsiTheme="minorHAnsi" w:cstheme="minorHAnsi"/>
          <w:sz w:val="20"/>
          <w:szCs w:val="20"/>
        </w:rPr>
        <w:t xml:space="preserve"> Cet Accord est </w:t>
      </w:r>
      <w:proofErr w:type="spellStart"/>
      <w:r w:rsidRPr="006465F9">
        <w:rPr>
          <w:rFonts w:asciiTheme="minorHAnsi" w:hAnsiTheme="minorHAnsi" w:cstheme="minorHAnsi"/>
          <w:sz w:val="20"/>
          <w:szCs w:val="20"/>
        </w:rPr>
        <w:t>régi</w:t>
      </w:r>
      <w:proofErr w:type="spellEnd"/>
      <w:r w:rsidRPr="006465F9">
        <w:rPr>
          <w:rFonts w:asciiTheme="minorHAnsi" w:hAnsiTheme="minorHAnsi" w:cstheme="minorHAnsi"/>
          <w:sz w:val="20"/>
          <w:szCs w:val="20"/>
        </w:rPr>
        <w:t xml:space="preserve"> et </w:t>
      </w:r>
      <w:proofErr w:type="spellStart"/>
      <w:r w:rsidRPr="006465F9">
        <w:rPr>
          <w:rFonts w:asciiTheme="minorHAnsi" w:hAnsiTheme="minorHAnsi" w:cstheme="minorHAnsi"/>
          <w:sz w:val="20"/>
          <w:szCs w:val="20"/>
        </w:rPr>
        <w:t>interprété</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conformément</w:t>
      </w:r>
      <w:proofErr w:type="spellEnd"/>
      <w:r w:rsidRPr="006465F9">
        <w:rPr>
          <w:rFonts w:asciiTheme="minorHAnsi" w:hAnsiTheme="minorHAnsi" w:cstheme="minorHAnsi"/>
          <w:sz w:val="20"/>
          <w:szCs w:val="20"/>
        </w:rPr>
        <w:t xml:space="preserve"> aux </w:t>
      </w:r>
      <w:proofErr w:type="spellStart"/>
      <w:r w:rsidRPr="006465F9">
        <w:rPr>
          <w:rFonts w:asciiTheme="minorHAnsi" w:hAnsiTheme="minorHAnsi" w:cstheme="minorHAnsi"/>
          <w:sz w:val="20"/>
          <w:szCs w:val="20"/>
        </w:rPr>
        <w:t>lois</w:t>
      </w:r>
      <w:proofErr w:type="spellEnd"/>
      <w:r w:rsidRPr="006465F9">
        <w:rPr>
          <w:rFonts w:asciiTheme="minorHAnsi" w:hAnsiTheme="minorHAnsi" w:cstheme="minorHAnsi"/>
          <w:sz w:val="20"/>
          <w:szCs w:val="20"/>
        </w:rPr>
        <w:t xml:space="preserve"> de </w:t>
      </w:r>
      <w:proofErr w:type="spellStart"/>
      <w:r w:rsidRPr="006465F9">
        <w:rPr>
          <w:rFonts w:asciiTheme="minorHAnsi" w:hAnsiTheme="minorHAnsi" w:cstheme="minorHAnsi"/>
          <w:i/>
          <w:iCs/>
          <w:sz w:val="20"/>
          <w:szCs w:val="20"/>
        </w:rPr>
        <w:t>Orapuh</w:t>
      </w:r>
      <w:proofErr w:type="spellEnd"/>
      <w:r w:rsidRPr="006465F9">
        <w:rPr>
          <w:rFonts w:asciiTheme="minorHAnsi" w:hAnsiTheme="minorHAnsi" w:cstheme="minorHAnsi"/>
          <w:i/>
          <w:iCs/>
          <w:sz w:val="20"/>
          <w:szCs w:val="20"/>
        </w:rPr>
        <w:t>, Inc.</w:t>
      </w:r>
      <w:r w:rsidRPr="006465F9">
        <w:rPr>
          <w:rFonts w:asciiTheme="minorHAnsi" w:hAnsiTheme="minorHAnsi" w:cstheme="minorHAnsi"/>
          <w:sz w:val="20"/>
          <w:szCs w:val="20"/>
        </w:rPr>
        <w:t xml:space="preserve"> et de la Gambie.</w:t>
      </w:r>
    </w:p>
    <w:p w14:paraId="14BF5359" w14:textId="0E324095" w:rsidR="006B7826" w:rsidRPr="006465F9" w:rsidRDefault="006B7826" w:rsidP="0077360F">
      <w:pPr>
        <w:pStyle w:val="ListParagraph"/>
        <w:numPr>
          <w:ilvl w:val="1"/>
          <w:numId w:val="39"/>
        </w:numPr>
        <w:spacing w:line="276" w:lineRule="auto"/>
        <w:ind w:left="1170"/>
        <w:jc w:val="both"/>
        <w:rPr>
          <w:rFonts w:asciiTheme="minorHAnsi" w:hAnsiTheme="minorHAnsi" w:cstheme="minorHAnsi"/>
          <w:sz w:val="20"/>
          <w:szCs w:val="20"/>
        </w:rPr>
      </w:pPr>
      <w:proofErr w:type="spellStart"/>
      <w:r w:rsidRPr="006465F9">
        <w:rPr>
          <w:rFonts w:asciiTheme="minorHAnsi" w:hAnsiTheme="minorHAnsi" w:cstheme="minorHAnsi"/>
          <w:b/>
          <w:bCs/>
          <w:sz w:val="20"/>
          <w:szCs w:val="20"/>
        </w:rPr>
        <w:t>Résolution</w:t>
      </w:r>
      <w:proofErr w:type="spellEnd"/>
      <w:r w:rsidRPr="006465F9">
        <w:rPr>
          <w:rFonts w:asciiTheme="minorHAnsi" w:hAnsiTheme="minorHAnsi" w:cstheme="minorHAnsi"/>
          <w:b/>
          <w:bCs/>
          <w:sz w:val="20"/>
          <w:szCs w:val="20"/>
        </w:rPr>
        <w:t xml:space="preserve"> des </w:t>
      </w:r>
      <w:proofErr w:type="spellStart"/>
      <w:r w:rsidRPr="006465F9">
        <w:rPr>
          <w:rFonts w:asciiTheme="minorHAnsi" w:hAnsiTheme="minorHAnsi" w:cstheme="minorHAnsi"/>
          <w:b/>
          <w:bCs/>
          <w:sz w:val="20"/>
          <w:szCs w:val="20"/>
        </w:rPr>
        <w:t>litiges</w:t>
      </w:r>
      <w:proofErr w:type="spellEnd"/>
      <w:r w:rsidRPr="006465F9">
        <w:rPr>
          <w:rFonts w:asciiTheme="minorHAnsi" w:hAnsiTheme="minorHAnsi" w:cstheme="minorHAnsi"/>
          <w:b/>
          <w:bCs/>
          <w:sz w:val="20"/>
          <w:szCs w:val="20"/>
        </w:rPr>
        <w:t>:</w:t>
      </w:r>
      <w:r w:rsidRPr="006465F9">
        <w:rPr>
          <w:rFonts w:asciiTheme="minorHAnsi" w:hAnsiTheme="minorHAnsi" w:cstheme="minorHAnsi"/>
          <w:sz w:val="20"/>
          <w:szCs w:val="20"/>
        </w:rPr>
        <w:t xml:space="preserve"> Tout </w:t>
      </w:r>
      <w:proofErr w:type="spellStart"/>
      <w:r w:rsidRPr="006465F9">
        <w:rPr>
          <w:rFonts w:asciiTheme="minorHAnsi" w:hAnsiTheme="minorHAnsi" w:cstheme="minorHAnsi"/>
          <w:sz w:val="20"/>
          <w:szCs w:val="20"/>
        </w:rPr>
        <w:t>différend</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relatif</w:t>
      </w:r>
      <w:proofErr w:type="spellEnd"/>
      <w:r w:rsidRPr="006465F9">
        <w:rPr>
          <w:rFonts w:asciiTheme="minorHAnsi" w:hAnsiTheme="minorHAnsi" w:cstheme="minorHAnsi"/>
          <w:sz w:val="20"/>
          <w:szCs w:val="20"/>
        </w:rPr>
        <w:t xml:space="preserve"> à </w:t>
      </w:r>
      <w:proofErr w:type="spellStart"/>
      <w:r w:rsidRPr="006465F9">
        <w:rPr>
          <w:rFonts w:asciiTheme="minorHAnsi" w:hAnsiTheme="minorHAnsi" w:cstheme="minorHAnsi"/>
          <w:sz w:val="20"/>
          <w:szCs w:val="20"/>
        </w:rPr>
        <w:t>cet</w:t>
      </w:r>
      <w:proofErr w:type="spellEnd"/>
      <w:r w:rsidRPr="006465F9">
        <w:rPr>
          <w:rFonts w:asciiTheme="minorHAnsi" w:hAnsiTheme="minorHAnsi" w:cstheme="minorHAnsi"/>
          <w:sz w:val="20"/>
          <w:szCs w:val="20"/>
        </w:rPr>
        <w:t xml:space="preserve"> Accord sera </w:t>
      </w:r>
      <w:proofErr w:type="spellStart"/>
      <w:r w:rsidRPr="006465F9">
        <w:rPr>
          <w:rFonts w:asciiTheme="minorHAnsi" w:hAnsiTheme="minorHAnsi" w:cstheme="minorHAnsi"/>
          <w:sz w:val="20"/>
          <w:szCs w:val="20"/>
        </w:rPr>
        <w:t>résolu</w:t>
      </w:r>
      <w:proofErr w:type="spellEnd"/>
      <w:r w:rsidRPr="006465F9">
        <w:rPr>
          <w:rFonts w:asciiTheme="minorHAnsi" w:hAnsiTheme="minorHAnsi" w:cstheme="minorHAnsi"/>
          <w:sz w:val="20"/>
          <w:szCs w:val="20"/>
        </w:rPr>
        <w:t xml:space="preserve"> par </w:t>
      </w:r>
      <w:proofErr w:type="spellStart"/>
      <w:r w:rsidRPr="006465F9">
        <w:rPr>
          <w:rFonts w:asciiTheme="minorHAnsi" w:hAnsiTheme="minorHAnsi" w:cstheme="minorHAnsi"/>
          <w:sz w:val="20"/>
          <w:szCs w:val="20"/>
        </w:rPr>
        <w:t>médiation</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arbitrage </w:t>
      </w:r>
      <w:proofErr w:type="spellStart"/>
      <w:r w:rsidRPr="006465F9">
        <w:rPr>
          <w:rFonts w:asciiTheme="minorHAnsi" w:hAnsiTheme="minorHAnsi" w:cstheme="minorHAnsi"/>
          <w:sz w:val="20"/>
          <w:szCs w:val="20"/>
        </w:rPr>
        <w:t>auprès</w:t>
      </w:r>
      <w:proofErr w:type="spellEnd"/>
      <w:r w:rsidRPr="006465F9">
        <w:rPr>
          <w:rFonts w:asciiTheme="minorHAnsi" w:hAnsiTheme="minorHAnsi" w:cstheme="minorHAnsi"/>
          <w:sz w:val="20"/>
          <w:szCs w:val="20"/>
        </w:rPr>
        <w:t xml:space="preserve"> du </w:t>
      </w:r>
      <w:proofErr w:type="spellStart"/>
      <w:r w:rsidRPr="006465F9">
        <w:rPr>
          <w:rFonts w:asciiTheme="minorHAnsi" w:hAnsiTheme="minorHAnsi" w:cstheme="minorHAnsi"/>
          <w:i/>
          <w:iCs/>
          <w:sz w:val="20"/>
          <w:szCs w:val="20"/>
        </w:rPr>
        <w:t>Comité</w:t>
      </w:r>
      <w:proofErr w:type="spellEnd"/>
      <w:r w:rsidRPr="006465F9">
        <w:rPr>
          <w:rFonts w:asciiTheme="minorHAnsi" w:hAnsiTheme="minorHAnsi" w:cstheme="minorHAnsi"/>
          <w:i/>
          <w:iCs/>
          <w:sz w:val="20"/>
          <w:szCs w:val="20"/>
        </w:rPr>
        <w:t xml:space="preserve"> de </w:t>
      </w:r>
      <w:proofErr w:type="spellStart"/>
      <w:r w:rsidRPr="006465F9">
        <w:rPr>
          <w:rFonts w:asciiTheme="minorHAnsi" w:hAnsiTheme="minorHAnsi" w:cstheme="minorHAnsi"/>
          <w:i/>
          <w:iCs/>
          <w:sz w:val="20"/>
          <w:szCs w:val="20"/>
        </w:rPr>
        <w:t>Redressement</w:t>
      </w:r>
      <w:proofErr w:type="spellEnd"/>
      <w:r w:rsidRPr="006465F9">
        <w:rPr>
          <w:rFonts w:asciiTheme="minorHAnsi" w:hAnsiTheme="minorHAnsi" w:cstheme="minorHAnsi"/>
          <w:i/>
          <w:iCs/>
          <w:sz w:val="20"/>
          <w:szCs w:val="20"/>
        </w:rPr>
        <w:t xml:space="preserve"> et </w:t>
      </w:r>
      <w:proofErr w:type="spellStart"/>
      <w:r w:rsidRPr="006465F9">
        <w:rPr>
          <w:rFonts w:asciiTheme="minorHAnsi" w:hAnsiTheme="minorHAnsi" w:cstheme="minorHAnsi"/>
          <w:i/>
          <w:iCs/>
          <w:sz w:val="20"/>
          <w:szCs w:val="20"/>
        </w:rPr>
        <w:t>Disciplinaire</w:t>
      </w:r>
      <w:proofErr w:type="spellEnd"/>
      <w:r w:rsidRPr="006465F9">
        <w:rPr>
          <w:rFonts w:asciiTheme="minorHAnsi" w:hAnsiTheme="minorHAnsi" w:cstheme="minorHAnsi"/>
          <w:i/>
          <w:iCs/>
          <w:sz w:val="20"/>
          <w:szCs w:val="20"/>
        </w:rPr>
        <w:t xml:space="preserve"> </w:t>
      </w:r>
      <w:proofErr w:type="spellStart"/>
      <w:r w:rsidRPr="006465F9">
        <w:rPr>
          <w:rFonts w:asciiTheme="minorHAnsi" w:hAnsiTheme="minorHAnsi" w:cstheme="minorHAnsi"/>
          <w:i/>
          <w:iCs/>
          <w:sz w:val="20"/>
          <w:szCs w:val="20"/>
        </w:rPr>
        <w:t>d’Orapuh</w:t>
      </w:r>
      <w:proofErr w:type="spellEnd"/>
      <w:r w:rsidRPr="006465F9">
        <w:rPr>
          <w:rFonts w:asciiTheme="minorHAnsi" w:hAnsiTheme="minorHAnsi" w:cstheme="minorHAnsi"/>
          <w:i/>
          <w:iCs/>
          <w:sz w:val="20"/>
          <w:szCs w:val="20"/>
        </w:rPr>
        <w:t xml:space="preserve"> (ORDC)</w:t>
      </w:r>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ou</w:t>
      </w:r>
      <w:proofErr w:type="spellEnd"/>
      <w:r w:rsidRPr="006465F9">
        <w:rPr>
          <w:rFonts w:asciiTheme="minorHAnsi" w:hAnsiTheme="minorHAnsi" w:cstheme="minorHAnsi"/>
          <w:sz w:val="20"/>
          <w:szCs w:val="20"/>
        </w:rPr>
        <w:t xml:space="preserve"> de toute instance </w:t>
      </w:r>
      <w:proofErr w:type="spellStart"/>
      <w:r w:rsidRPr="006465F9">
        <w:rPr>
          <w:rFonts w:asciiTheme="minorHAnsi" w:hAnsiTheme="minorHAnsi" w:cstheme="minorHAnsi"/>
          <w:sz w:val="20"/>
          <w:szCs w:val="20"/>
        </w:rPr>
        <w:t>légale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compétente</w:t>
      </w:r>
      <w:proofErr w:type="spellEnd"/>
      <w:r w:rsidRPr="006465F9">
        <w:rPr>
          <w:rFonts w:asciiTheme="minorHAnsi" w:hAnsiTheme="minorHAnsi" w:cstheme="minorHAnsi"/>
          <w:sz w:val="20"/>
          <w:szCs w:val="20"/>
        </w:rPr>
        <w:t xml:space="preserve"> </w:t>
      </w:r>
      <w:proofErr w:type="spellStart"/>
      <w:r w:rsidRPr="006465F9">
        <w:rPr>
          <w:rFonts w:asciiTheme="minorHAnsi" w:hAnsiTheme="minorHAnsi" w:cstheme="minorHAnsi"/>
          <w:sz w:val="20"/>
          <w:szCs w:val="20"/>
        </w:rPr>
        <w:t>en</w:t>
      </w:r>
      <w:proofErr w:type="spellEnd"/>
      <w:r w:rsidRPr="006465F9">
        <w:rPr>
          <w:rFonts w:asciiTheme="minorHAnsi" w:hAnsiTheme="minorHAnsi" w:cstheme="minorHAnsi"/>
          <w:sz w:val="20"/>
          <w:szCs w:val="20"/>
        </w:rPr>
        <w:t xml:space="preserve"> Gambie.</w:t>
      </w:r>
    </w:p>
    <w:p w14:paraId="0AED2DD0" w14:textId="22BD2B32" w:rsidR="006B7826" w:rsidRPr="006B7826" w:rsidRDefault="006B7826" w:rsidP="006B7826">
      <w:pPr>
        <w:spacing w:line="276" w:lineRule="auto"/>
        <w:jc w:val="both"/>
        <w:rPr>
          <w:rFonts w:asciiTheme="minorHAnsi" w:hAnsiTheme="minorHAnsi" w:cstheme="minorHAnsi"/>
          <w:sz w:val="20"/>
          <w:szCs w:val="20"/>
        </w:rPr>
      </w:pPr>
    </w:p>
    <w:p w14:paraId="48034C0B" w14:textId="12BBE2F8" w:rsidR="006B7826" w:rsidRPr="006B7826" w:rsidRDefault="006B7826" w:rsidP="006465F9">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 xml:space="preserve">Accord </w:t>
      </w:r>
      <w:proofErr w:type="spellStart"/>
      <w:r w:rsidRPr="006B7826">
        <w:rPr>
          <w:rFonts w:asciiTheme="minorHAnsi" w:hAnsiTheme="minorHAnsi" w:cstheme="minorHAnsi"/>
          <w:b/>
          <w:bCs/>
          <w:sz w:val="20"/>
          <w:szCs w:val="20"/>
        </w:rPr>
        <w:t>intégral</w:t>
      </w:r>
      <w:proofErr w:type="spellEnd"/>
    </w:p>
    <w:p w14:paraId="418926C6" w14:textId="77777777" w:rsidR="006B7826" w:rsidRPr="006B7826" w:rsidRDefault="006B7826" w:rsidP="006465F9">
      <w:pPr>
        <w:spacing w:line="276" w:lineRule="auto"/>
        <w:ind w:left="360"/>
        <w:jc w:val="both"/>
        <w:rPr>
          <w:rFonts w:asciiTheme="minorHAnsi" w:hAnsiTheme="minorHAnsi" w:cstheme="minorHAnsi"/>
          <w:sz w:val="20"/>
          <w:szCs w:val="20"/>
        </w:rPr>
      </w:pPr>
      <w:r w:rsidRPr="006B7826">
        <w:rPr>
          <w:rFonts w:asciiTheme="minorHAnsi" w:hAnsiTheme="minorHAnsi" w:cstheme="minorHAnsi"/>
          <w:sz w:val="20"/>
          <w:szCs w:val="20"/>
        </w:rPr>
        <w:t xml:space="preserve">Cet Accord </w:t>
      </w:r>
      <w:proofErr w:type="spellStart"/>
      <w:r w:rsidRPr="006B7826">
        <w:rPr>
          <w:rFonts w:asciiTheme="minorHAnsi" w:hAnsiTheme="minorHAnsi" w:cstheme="minorHAnsi"/>
          <w:sz w:val="20"/>
          <w:szCs w:val="20"/>
        </w:rPr>
        <w:t>constitue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l’intégralité</w:t>
      </w:r>
      <w:proofErr w:type="spellEnd"/>
      <w:r w:rsidRPr="006B7826">
        <w:rPr>
          <w:rFonts w:asciiTheme="minorHAnsi" w:hAnsiTheme="minorHAnsi" w:cstheme="minorHAnsi"/>
          <w:sz w:val="20"/>
          <w:szCs w:val="20"/>
        </w:rPr>
        <w:t xml:space="preserve"> de </w:t>
      </w:r>
      <w:proofErr w:type="spellStart"/>
      <w:r w:rsidRPr="006B7826">
        <w:rPr>
          <w:rFonts w:asciiTheme="minorHAnsi" w:hAnsiTheme="minorHAnsi" w:cstheme="minorHAnsi"/>
          <w:sz w:val="20"/>
          <w:szCs w:val="20"/>
        </w:rPr>
        <w:t>l’accord</w:t>
      </w:r>
      <w:proofErr w:type="spellEnd"/>
      <w:r w:rsidRPr="006B7826">
        <w:rPr>
          <w:rFonts w:asciiTheme="minorHAnsi" w:hAnsiTheme="minorHAnsi" w:cstheme="minorHAnsi"/>
          <w:sz w:val="20"/>
          <w:szCs w:val="20"/>
        </w:rPr>
        <w:t xml:space="preserve"> entre </w:t>
      </w: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et </w:t>
      </w:r>
      <w:proofErr w:type="spellStart"/>
      <w:r w:rsidRPr="006B7826">
        <w:rPr>
          <w:rFonts w:asciiTheme="minorHAnsi" w:hAnsiTheme="minorHAnsi" w:cstheme="minorHAnsi"/>
          <w:sz w:val="20"/>
          <w:szCs w:val="20"/>
        </w:rPr>
        <w:t>l’Éditeur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concernant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l’Œuvre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remplaçant</w:t>
      </w:r>
      <w:proofErr w:type="spellEnd"/>
      <w:r w:rsidRPr="006B7826">
        <w:rPr>
          <w:rFonts w:asciiTheme="minorHAnsi" w:hAnsiTheme="minorHAnsi" w:cstheme="minorHAnsi"/>
          <w:sz w:val="20"/>
          <w:szCs w:val="20"/>
        </w:rPr>
        <w:t xml:space="preserve"> tout accord </w:t>
      </w:r>
      <w:proofErr w:type="spellStart"/>
      <w:r w:rsidRPr="006B7826">
        <w:rPr>
          <w:rFonts w:asciiTheme="minorHAnsi" w:hAnsiTheme="minorHAnsi" w:cstheme="minorHAnsi"/>
          <w:sz w:val="20"/>
          <w:szCs w:val="20"/>
        </w:rPr>
        <w:t>antérieur</w:t>
      </w:r>
      <w:proofErr w:type="spellEnd"/>
      <w:r w:rsidRPr="006B7826">
        <w:rPr>
          <w:rFonts w:asciiTheme="minorHAnsi" w:hAnsiTheme="minorHAnsi" w:cstheme="minorHAnsi"/>
          <w:sz w:val="20"/>
          <w:szCs w:val="20"/>
        </w:rPr>
        <w:t xml:space="preserve">, oral </w:t>
      </w:r>
      <w:proofErr w:type="spellStart"/>
      <w:r w:rsidRPr="006B7826">
        <w:rPr>
          <w:rFonts w:asciiTheme="minorHAnsi" w:hAnsiTheme="minorHAnsi" w:cstheme="minorHAnsi"/>
          <w:sz w:val="20"/>
          <w:szCs w:val="20"/>
        </w:rPr>
        <w:t>ou</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écrit</w:t>
      </w:r>
      <w:proofErr w:type="spellEnd"/>
      <w:r w:rsidRPr="006B7826">
        <w:rPr>
          <w:rFonts w:asciiTheme="minorHAnsi" w:hAnsiTheme="minorHAnsi" w:cstheme="minorHAnsi"/>
          <w:sz w:val="20"/>
          <w:szCs w:val="20"/>
        </w:rPr>
        <w:t>.</w:t>
      </w:r>
    </w:p>
    <w:p w14:paraId="45A15F88" w14:textId="64AED8B9" w:rsidR="006B7826" w:rsidRPr="006B7826" w:rsidRDefault="006B7826" w:rsidP="006B7826">
      <w:pPr>
        <w:spacing w:line="276" w:lineRule="auto"/>
        <w:jc w:val="both"/>
        <w:rPr>
          <w:rFonts w:asciiTheme="minorHAnsi" w:hAnsiTheme="minorHAnsi" w:cstheme="minorHAnsi"/>
          <w:sz w:val="20"/>
          <w:szCs w:val="20"/>
        </w:rPr>
      </w:pPr>
    </w:p>
    <w:p w14:paraId="5ADAC9EF" w14:textId="36C4B43D" w:rsidR="006B7826" w:rsidRPr="006B7826" w:rsidRDefault="006B7826" w:rsidP="006465F9">
      <w:pPr>
        <w:pStyle w:val="ListParagraph"/>
        <w:numPr>
          <w:ilvl w:val="0"/>
          <w:numId w:val="31"/>
        </w:numPr>
        <w:spacing w:line="276" w:lineRule="auto"/>
        <w:jc w:val="both"/>
        <w:rPr>
          <w:rFonts w:asciiTheme="minorHAnsi" w:hAnsiTheme="minorHAnsi" w:cstheme="minorHAnsi"/>
          <w:b/>
          <w:bCs/>
          <w:sz w:val="20"/>
          <w:szCs w:val="20"/>
        </w:rPr>
      </w:pPr>
      <w:proofErr w:type="spellStart"/>
      <w:r w:rsidRPr="006B7826">
        <w:rPr>
          <w:rFonts w:asciiTheme="minorHAnsi" w:hAnsiTheme="minorHAnsi" w:cstheme="minorHAnsi"/>
          <w:b/>
          <w:bCs/>
          <w:sz w:val="20"/>
          <w:szCs w:val="20"/>
        </w:rPr>
        <w:t>Amendements</w:t>
      </w:r>
      <w:proofErr w:type="spellEnd"/>
    </w:p>
    <w:p w14:paraId="1681B463" w14:textId="77777777" w:rsidR="006B7826" w:rsidRPr="006B7826" w:rsidRDefault="006B7826" w:rsidP="006465F9">
      <w:pPr>
        <w:spacing w:line="276" w:lineRule="auto"/>
        <w:ind w:firstLine="360"/>
        <w:jc w:val="both"/>
        <w:rPr>
          <w:rFonts w:asciiTheme="minorHAnsi" w:hAnsiTheme="minorHAnsi" w:cstheme="minorHAnsi"/>
          <w:sz w:val="20"/>
          <w:szCs w:val="20"/>
        </w:rPr>
      </w:pPr>
      <w:proofErr w:type="spellStart"/>
      <w:r w:rsidRPr="006B7826">
        <w:rPr>
          <w:rFonts w:asciiTheme="minorHAnsi" w:hAnsiTheme="minorHAnsi" w:cstheme="minorHAnsi"/>
          <w:sz w:val="20"/>
          <w:szCs w:val="20"/>
        </w:rPr>
        <w:t>Aucun</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amendement</w:t>
      </w:r>
      <w:proofErr w:type="spellEnd"/>
      <w:r w:rsidRPr="006B7826">
        <w:rPr>
          <w:rFonts w:asciiTheme="minorHAnsi" w:hAnsiTheme="minorHAnsi" w:cstheme="minorHAnsi"/>
          <w:sz w:val="20"/>
          <w:szCs w:val="20"/>
        </w:rPr>
        <w:t xml:space="preserve"> à </w:t>
      </w:r>
      <w:proofErr w:type="spellStart"/>
      <w:r w:rsidRPr="006B7826">
        <w:rPr>
          <w:rFonts w:asciiTheme="minorHAnsi" w:hAnsiTheme="minorHAnsi" w:cstheme="minorHAnsi"/>
          <w:sz w:val="20"/>
          <w:szCs w:val="20"/>
        </w:rPr>
        <w:t>cet</w:t>
      </w:r>
      <w:proofErr w:type="spellEnd"/>
      <w:r w:rsidRPr="006B7826">
        <w:rPr>
          <w:rFonts w:asciiTheme="minorHAnsi" w:hAnsiTheme="minorHAnsi" w:cstheme="minorHAnsi"/>
          <w:sz w:val="20"/>
          <w:szCs w:val="20"/>
        </w:rPr>
        <w:t xml:space="preserve"> Accord ne sera </w:t>
      </w:r>
      <w:proofErr w:type="spellStart"/>
      <w:r w:rsidRPr="006B7826">
        <w:rPr>
          <w:rFonts w:asciiTheme="minorHAnsi" w:hAnsiTheme="minorHAnsi" w:cstheme="minorHAnsi"/>
          <w:sz w:val="20"/>
          <w:szCs w:val="20"/>
        </w:rPr>
        <w:t>effectif</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s’il</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n’est</w:t>
      </w:r>
      <w:proofErr w:type="spellEnd"/>
      <w:r w:rsidRPr="006B7826">
        <w:rPr>
          <w:rFonts w:asciiTheme="minorHAnsi" w:hAnsiTheme="minorHAnsi" w:cstheme="minorHAnsi"/>
          <w:sz w:val="20"/>
          <w:szCs w:val="20"/>
        </w:rPr>
        <w:t xml:space="preserve"> pas </w:t>
      </w:r>
      <w:proofErr w:type="spellStart"/>
      <w:r w:rsidRPr="006B7826">
        <w:rPr>
          <w:rFonts w:asciiTheme="minorHAnsi" w:hAnsiTheme="minorHAnsi" w:cstheme="minorHAnsi"/>
          <w:sz w:val="20"/>
          <w:szCs w:val="20"/>
        </w:rPr>
        <w:t>écrit</w:t>
      </w:r>
      <w:proofErr w:type="spellEnd"/>
      <w:r w:rsidRPr="006B7826">
        <w:rPr>
          <w:rFonts w:asciiTheme="minorHAnsi" w:hAnsiTheme="minorHAnsi" w:cstheme="minorHAnsi"/>
          <w:sz w:val="20"/>
          <w:szCs w:val="20"/>
        </w:rPr>
        <w:t xml:space="preserve"> et </w:t>
      </w:r>
      <w:proofErr w:type="spellStart"/>
      <w:r w:rsidRPr="006B7826">
        <w:rPr>
          <w:rFonts w:asciiTheme="minorHAnsi" w:hAnsiTheme="minorHAnsi" w:cstheme="minorHAnsi"/>
          <w:sz w:val="20"/>
          <w:szCs w:val="20"/>
        </w:rPr>
        <w:t>approuvé</w:t>
      </w:r>
      <w:proofErr w:type="spellEnd"/>
      <w:r w:rsidRPr="006B7826">
        <w:rPr>
          <w:rFonts w:asciiTheme="minorHAnsi" w:hAnsiTheme="minorHAnsi" w:cstheme="minorHAnsi"/>
          <w:sz w:val="20"/>
          <w:szCs w:val="20"/>
        </w:rPr>
        <w:t xml:space="preserve"> par les deux parties.</w:t>
      </w:r>
    </w:p>
    <w:p w14:paraId="08F1F649" w14:textId="01D85E85" w:rsidR="006B7826" w:rsidRPr="006B7826" w:rsidRDefault="006B7826" w:rsidP="006B7826">
      <w:pPr>
        <w:spacing w:line="276" w:lineRule="auto"/>
        <w:jc w:val="both"/>
        <w:rPr>
          <w:rFonts w:asciiTheme="minorHAnsi" w:hAnsiTheme="minorHAnsi" w:cstheme="minorHAnsi"/>
          <w:sz w:val="20"/>
          <w:szCs w:val="20"/>
        </w:rPr>
      </w:pPr>
    </w:p>
    <w:p w14:paraId="45820A76" w14:textId="6F25EDFD" w:rsidR="006B7826" w:rsidRPr="006B7826" w:rsidRDefault="006B7826" w:rsidP="006465F9">
      <w:pPr>
        <w:pStyle w:val="ListParagraph"/>
        <w:numPr>
          <w:ilvl w:val="0"/>
          <w:numId w:val="31"/>
        </w:numPr>
        <w:spacing w:line="276" w:lineRule="auto"/>
        <w:jc w:val="both"/>
        <w:rPr>
          <w:rFonts w:asciiTheme="minorHAnsi" w:hAnsiTheme="minorHAnsi" w:cstheme="minorHAnsi"/>
          <w:b/>
          <w:bCs/>
          <w:sz w:val="20"/>
          <w:szCs w:val="20"/>
        </w:rPr>
      </w:pPr>
      <w:r w:rsidRPr="006B7826">
        <w:rPr>
          <w:rFonts w:asciiTheme="minorHAnsi" w:hAnsiTheme="minorHAnsi" w:cstheme="minorHAnsi"/>
          <w:b/>
          <w:bCs/>
          <w:sz w:val="20"/>
          <w:szCs w:val="20"/>
        </w:rPr>
        <w:t>Approbation</w:t>
      </w:r>
    </w:p>
    <w:p w14:paraId="28D836B2" w14:textId="77777777" w:rsidR="006B7826" w:rsidRDefault="006B7826" w:rsidP="0077360F">
      <w:pPr>
        <w:spacing w:before="240" w:after="240" w:line="276" w:lineRule="auto"/>
        <w:ind w:left="360"/>
        <w:jc w:val="both"/>
        <w:rPr>
          <w:rFonts w:asciiTheme="minorHAnsi" w:hAnsiTheme="minorHAnsi" w:cstheme="minorHAnsi"/>
          <w:sz w:val="20"/>
          <w:szCs w:val="20"/>
        </w:rPr>
      </w:pPr>
      <w:r w:rsidRPr="006B7826">
        <w:rPr>
          <w:rFonts w:asciiTheme="minorHAnsi" w:hAnsiTheme="minorHAnsi" w:cstheme="minorHAnsi"/>
          <w:sz w:val="20"/>
          <w:szCs w:val="20"/>
        </w:rPr>
        <w:t xml:space="preserve">Je </w:t>
      </w:r>
      <w:proofErr w:type="spellStart"/>
      <w:r w:rsidRPr="006B7826">
        <w:rPr>
          <w:rFonts w:asciiTheme="minorHAnsi" w:hAnsiTheme="minorHAnsi" w:cstheme="minorHAnsi"/>
          <w:sz w:val="20"/>
          <w:szCs w:val="20"/>
        </w:rPr>
        <w:t>soussigné</w:t>
      </w:r>
      <w:proofErr w:type="spellEnd"/>
      <w:r w:rsidRPr="006B7826">
        <w:rPr>
          <w:rFonts w:asciiTheme="minorHAnsi" w:hAnsiTheme="minorHAnsi" w:cstheme="minorHAnsi"/>
          <w:sz w:val="20"/>
          <w:szCs w:val="20"/>
        </w:rPr>
        <w:t>(e), __________________________</w:t>
      </w:r>
      <w:proofErr w:type="gramStart"/>
      <w:r w:rsidRPr="006B7826">
        <w:rPr>
          <w:rFonts w:asciiTheme="minorHAnsi" w:hAnsiTheme="minorHAnsi" w:cstheme="minorHAnsi"/>
          <w:sz w:val="20"/>
          <w:szCs w:val="20"/>
        </w:rPr>
        <w:t>_ ,</w:t>
      </w:r>
      <w:proofErr w:type="gramEnd"/>
      <w:r w:rsidRPr="006B7826">
        <w:rPr>
          <w:rFonts w:asciiTheme="minorHAnsi" w:hAnsiTheme="minorHAnsi" w:cstheme="minorHAnsi"/>
          <w:sz w:val="20"/>
          <w:szCs w:val="20"/>
        </w:rPr>
        <w:t xml:space="preserve"> auteur </w:t>
      </w:r>
      <w:proofErr w:type="spellStart"/>
      <w:r w:rsidRPr="006B7826">
        <w:rPr>
          <w:rFonts w:asciiTheme="minorHAnsi" w:hAnsiTheme="minorHAnsi" w:cstheme="minorHAnsi"/>
          <w:sz w:val="20"/>
          <w:szCs w:val="20"/>
        </w:rPr>
        <w:t>correspondant</w:t>
      </w:r>
      <w:proofErr w:type="spellEnd"/>
      <w:r w:rsidRPr="006B7826">
        <w:rPr>
          <w:rFonts w:asciiTheme="minorHAnsi" w:hAnsiTheme="minorHAnsi" w:cstheme="minorHAnsi"/>
          <w:sz w:val="20"/>
          <w:szCs w:val="20"/>
        </w:rPr>
        <w:t xml:space="preserve"> du </w:t>
      </w:r>
      <w:proofErr w:type="spellStart"/>
      <w:r w:rsidRPr="006B7826">
        <w:rPr>
          <w:rFonts w:asciiTheme="minorHAnsi" w:hAnsiTheme="minorHAnsi" w:cstheme="minorHAnsi"/>
          <w:sz w:val="20"/>
          <w:szCs w:val="20"/>
        </w:rPr>
        <w:t>manuscrit</w:t>
      </w:r>
      <w:proofErr w:type="spellEnd"/>
      <w:r w:rsidRPr="006B7826">
        <w:rPr>
          <w:rFonts w:asciiTheme="minorHAnsi" w:hAnsiTheme="minorHAnsi" w:cstheme="minorHAnsi"/>
          <w:sz w:val="20"/>
          <w:szCs w:val="20"/>
        </w:rPr>
        <w:t xml:space="preserve">, au nom des </w:t>
      </w:r>
      <w:proofErr w:type="spellStart"/>
      <w:r w:rsidRPr="006B7826">
        <w:rPr>
          <w:rFonts w:asciiTheme="minorHAnsi" w:hAnsiTheme="minorHAnsi" w:cstheme="minorHAnsi"/>
          <w:sz w:val="20"/>
          <w:szCs w:val="20"/>
        </w:rPr>
        <w:t>autres</w:t>
      </w:r>
      <w:proofErr w:type="spellEnd"/>
      <w:r w:rsidRPr="006B7826">
        <w:rPr>
          <w:rFonts w:asciiTheme="minorHAnsi" w:hAnsiTheme="minorHAnsi" w:cstheme="minorHAnsi"/>
          <w:sz w:val="20"/>
          <w:szCs w:val="20"/>
        </w:rPr>
        <w:t xml:space="preserve"> auteurs, </w:t>
      </w:r>
      <w:proofErr w:type="spellStart"/>
      <w:r w:rsidRPr="006B7826">
        <w:rPr>
          <w:rFonts w:asciiTheme="minorHAnsi" w:hAnsiTheme="minorHAnsi" w:cstheme="minorHAnsi"/>
          <w:sz w:val="20"/>
          <w:szCs w:val="20"/>
        </w:rPr>
        <w:t>accepte</w:t>
      </w:r>
      <w:proofErr w:type="spellEnd"/>
      <w:r w:rsidRPr="006B7826">
        <w:rPr>
          <w:rFonts w:asciiTheme="minorHAnsi" w:hAnsiTheme="minorHAnsi" w:cstheme="minorHAnsi"/>
          <w:sz w:val="20"/>
          <w:szCs w:val="20"/>
        </w:rPr>
        <w:t xml:space="preserve"> les </w:t>
      </w:r>
      <w:proofErr w:type="spellStart"/>
      <w:r w:rsidRPr="006B7826">
        <w:rPr>
          <w:rFonts w:asciiTheme="minorHAnsi" w:hAnsiTheme="minorHAnsi" w:cstheme="minorHAnsi"/>
          <w:sz w:val="20"/>
          <w:szCs w:val="20"/>
        </w:rPr>
        <w:t>termes</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énoncés</w:t>
      </w:r>
      <w:proofErr w:type="spellEnd"/>
      <w:r w:rsidRPr="006B7826">
        <w:rPr>
          <w:rFonts w:asciiTheme="minorHAnsi" w:hAnsiTheme="minorHAnsi" w:cstheme="minorHAnsi"/>
          <w:sz w:val="20"/>
          <w:szCs w:val="20"/>
        </w:rPr>
        <w:t xml:space="preserve"> ci-dessus et </w:t>
      </w:r>
      <w:proofErr w:type="spellStart"/>
      <w:r w:rsidRPr="006B7826">
        <w:rPr>
          <w:rFonts w:asciiTheme="minorHAnsi" w:hAnsiTheme="minorHAnsi" w:cstheme="minorHAnsi"/>
          <w:sz w:val="20"/>
          <w:szCs w:val="20"/>
        </w:rPr>
        <w:t>autorise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i/>
          <w:iCs/>
          <w:sz w:val="20"/>
          <w:szCs w:val="20"/>
        </w:rPr>
        <w:t>Orapuh</w:t>
      </w:r>
      <w:proofErr w:type="spellEnd"/>
      <w:r w:rsidRPr="006B7826">
        <w:rPr>
          <w:rFonts w:asciiTheme="minorHAnsi" w:hAnsiTheme="minorHAnsi" w:cstheme="minorHAnsi"/>
          <w:i/>
          <w:iCs/>
          <w:sz w:val="20"/>
          <w:szCs w:val="20"/>
        </w:rPr>
        <w:t xml:space="preserve"> Journal</w:t>
      </w:r>
      <w:r w:rsidRPr="006B7826">
        <w:rPr>
          <w:rFonts w:asciiTheme="minorHAnsi" w:hAnsiTheme="minorHAnsi" w:cstheme="minorHAnsi"/>
          <w:sz w:val="20"/>
          <w:szCs w:val="20"/>
        </w:rPr>
        <w:t xml:space="preserve"> à </w:t>
      </w:r>
      <w:proofErr w:type="spellStart"/>
      <w:r w:rsidRPr="006B7826">
        <w:rPr>
          <w:rFonts w:asciiTheme="minorHAnsi" w:hAnsiTheme="minorHAnsi" w:cstheme="minorHAnsi"/>
          <w:sz w:val="20"/>
          <w:szCs w:val="20"/>
        </w:rPr>
        <w:t>procéder</w:t>
      </w:r>
      <w:proofErr w:type="spellEnd"/>
      <w:r w:rsidRPr="006B7826">
        <w:rPr>
          <w:rFonts w:asciiTheme="minorHAnsi" w:hAnsiTheme="minorHAnsi" w:cstheme="minorHAnsi"/>
          <w:sz w:val="20"/>
          <w:szCs w:val="20"/>
        </w:rPr>
        <w:t xml:space="preserve"> au </w:t>
      </w:r>
      <w:proofErr w:type="spellStart"/>
      <w:r w:rsidRPr="006B7826">
        <w:rPr>
          <w:rFonts w:asciiTheme="minorHAnsi" w:hAnsiTheme="minorHAnsi" w:cstheme="minorHAnsi"/>
          <w:sz w:val="20"/>
          <w:szCs w:val="20"/>
        </w:rPr>
        <w:t>traitement</w:t>
      </w:r>
      <w:proofErr w:type="spellEnd"/>
      <w:r w:rsidRPr="006B7826">
        <w:rPr>
          <w:rFonts w:asciiTheme="minorHAnsi" w:hAnsiTheme="minorHAnsi" w:cstheme="minorHAnsi"/>
          <w:sz w:val="20"/>
          <w:szCs w:val="20"/>
        </w:rPr>
        <w:t xml:space="preserve"> du </w:t>
      </w:r>
      <w:proofErr w:type="spellStart"/>
      <w:r w:rsidRPr="006B7826">
        <w:rPr>
          <w:rFonts w:asciiTheme="minorHAnsi" w:hAnsiTheme="minorHAnsi" w:cstheme="minorHAnsi"/>
          <w:sz w:val="20"/>
          <w:szCs w:val="20"/>
        </w:rPr>
        <w:t>manuscrit</w:t>
      </w:r>
      <w:proofErr w:type="spellEnd"/>
      <w:r w:rsidRPr="006B7826">
        <w:rPr>
          <w:rFonts w:asciiTheme="minorHAnsi" w:hAnsiTheme="minorHAnsi" w:cstheme="minorHAnsi"/>
          <w:sz w:val="20"/>
          <w:szCs w:val="20"/>
        </w:rPr>
        <w:t>.</w:t>
      </w:r>
    </w:p>
    <w:p w14:paraId="763D70EB" w14:textId="77777777" w:rsidR="0077360F" w:rsidRPr="006B7826" w:rsidRDefault="0077360F" w:rsidP="0077360F">
      <w:pPr>
        <w:spacing w:before="240" w:after="240" w:line="276" w:lineRule="auto"/>
        <w:ind w:left="360"/>
        <w:jc w:val="both"/>
        <w:rPr>
          <w:rFonts w:asciiTheme="minorHAnsi" w:hAnsiTheme="minorHAnsi" w:cstheme="minorHAnsi"/>
          <w:sz w:val="20"/>
          <w:szCs w:val="20"/>
        </w:rPr>
      </w:pPr>
    </w:p>
    <w:p w14:paraId="09B71EBD" w14:textId="77777777" w:rsidR="006B7826" w:rsidRPr="006B7826" w:rsidRDefault="00000000" w:rsidP="0077360F">
      <w:pPr>
        <w:spacing w:before="240" w:after="240" w:line="276" w:lineRule="auto"/>
        <w:ind w:left="360"/>
        <w:jc w:val="both"/>
        <w:rPr>
          <w:rFonts w:asciiTheme="minorHAnsi" w:hAnsiTheme="minorHAnsi" w:cstheme="minorHAnsi"/>
          <w:sz w:val="20"/>
          <w:szCs w:val="20"/>
        </w:rPr>
      </w:pPr>
      <w:r>
        <w:rPr>
          <w:rFonts w:asciiTheme="minorHAnsi" w:hAnsiTheme="minorHAnsi" w:cstheme="minorHAnsi"/>
          <w:sz w:val="20"/>
          <w:szCs w:val="20"/>
        </w:rPr>
        <w:pict w14:anchorId="7FE372FA">
          <v:rect id="_x0000_i1026" style="width:0;height:1.5pt" o:hralign="center" o:hrstd="t" o:hr="t" fillcolor="#a0a0a0" stroked="f"/>
        </w:pict>
      </w:r>
    </w:p>
    <w:p w14:paraId="348515CC" w14:textId="19636192" w:rsidR="006B7826" w:rsidRPr="006B7826" w:rsidRDefault="006B7826" w:rsidP="0002541A">
      <w:pPr>
        <w:spacing w:before="240" w:after="240" w:line="276" w:lineRule="auto"/>
        <w:ind w:left="360"/>
        <w:jc w:val="both"/>
        <w:rPr>
          <w:rFonts w:asciiTheme="minorHAnsi" w:hAnsiTheme="minorHAnsi" w:cstheme="minorHAnsi"/>
          <w:sz w:val="20"/>
          <w:szCs w:val="20"/>
        </w:rPr>
      </w:pPr>
      <w:proofErr w:type="spellStart"/>
      <w:r w:rsidRPr="006B7826">
        <w:rPr>
          <w:rFonts w:asciiTheme="minorHAnsi" w:hAnsiTheme="minorHAnsi" w:cstheme="minorHAnsi"/>
          <w:sz w:val="20"/>
          <w:szCs w:val="20"/>
        </w:rPr>
        <w:t>Veuillez</w:t>
      </w:r>
      <w:proofErr w:type="spellEnd"/>
      <w:r w:rsidRPr="006B7826">
        <w:rPr>
          <w:rFonts w:asciiTheme="minorHAnsi" w:hAnsiTheme="minorHAnsi" w:cstheme="minorHAnsi"/>
          <w:sz w:val="20"/>
          <w:szCs w:val="20"/>
        </w:rPr>
        <w:t xml:space="preserve"> lire </w:t>
      </w:r>
      <w:proofErr w:type="spellStart"/>
      <w:r w:rsidRPr="006B7826">
        <w:rPr>
          <w:rFonts w:asciiTheme="minorHAnsi" w:hAnsiTheme="minorHAnsi" w:cstheme="minorHAnsi"/>
          <w:sz w:val="20"/>
          <w:szCs w:val="20"/>
        </w:rPr>
        <w:t>attentivement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cet</w:t>
      </w:r>
      <w:proofErr w:type="spellEnd"/>
      <w:r w:rsidRPr="006B7826">
        <w:rPr>
          <w:rFonts w:asciiTheme="minorHAnsi" w:hAnsiTheme="minorHAnsi" w:cstheme="minorHAnsi"/>
          <w:sz w:val="20"/>
          <w:szCs w:val="20"/>
        </w:rPr>
        <w:t xml:space="preserve"> Accord avant de le signer. En le </w:t>
      </w:r>
      <w:proofErr w:type="spellStart"/>
      <w:r w:rsidRPr="006B7826">
        <w:rPr>
          <w:rFonts w:asciiTheme="minorHAnsi" w:hAnsiTheme="minorHAnsi" w:cstheme="minorHAnsi"/>
          <w:sz w:val="20"/>
          <w:szCs w:val="20"/>
        </w:rPr>
        <w:t>signant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l’Auteur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reconnaît</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avoir</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lu</w:t>
      </w:r>
      <w:proofErr w:type="spellEnd"/>
      <w:r w:rsidRPr="006B7826">
        <w:rPr>
          <w:rFonts w:asciiTheme="minorHAnsi" w:hAnsiTheme="minorHAnsi" w:cstheme="minorHAnsi"/>
          <w:sz w:val="20"/>
          <w:szCs w:val="20"/>
        </w:rPr>
        <w:t xml:space="preserve"> et </w:t>
      </w:r>
      <w:proofErr w:type="spellStart"/>
      <w:r w:rsidRPr="006B7826">
        <w:rPr>
          <w:rFonts w:asciiTheme="minorHAnsi" w:hAnsiTheme="minorHAnsi" w:cstheme="minorHAnsi"/>
          <w:sz w:val="20"/>
          <w:szCs w:val="20"/>
        </w:rPr>
        <w:t>compris</w:t>
      </w:r>
      <w:proofErr w:type="spellEnd"/>
      <w:r w:rsidRPr="006B7826">
        <w:rPr>
          <w:rFonts w:asciiTheme="minorHAnsi" w:hAnsiTheme="minorHAnsi" w:cstheme="minorHAnsi"/>
          <w:sz w:val="20"/>
          <w:szCs w:val="20"/>
        </w:rPr>
        <w:t xml:space="preserve"> les </w:t>
      </w:r>
      <w:proofErr w:type="spellStart"/>
      <w:r w:rsidRPr="006B7826">
        <w:rPr>
          <w:rFonts w:asciiTheme="minorHAnsi" w:hAnsiTheme="minorHAnsi" w:cstheme="minorHAnsi"/>
          <w:sz w:val="20"/>
          <w:szCs w:val="20"/>
        </w:rPr>
        <w:t>termes</w:t>
      </w:r>
      <w:proofErr w:type="spellEnd"/>
      <w:r w:rsidRPr="006B7826">
        <w:rPr>
          <w:rFonts w:asciiTheme="minorHAnsi" w:hAnsiTheme="minorHAnsi" w:cstheme="minorHAnsi"/>
          <w:sz w:val="20"/>
          <w:szCs w:val="20"/>
        </w:rPr>
        <w:t xml:space="preserve"> et conditions, et </w:t>
      </w:r>
      <w:proofErr w:type="spellStart"/>
      <w:r w:rsidRPr="006B7826">
        <w:rPr>
          <w:rFonts w:asciiTheme="minorHAnsi" w:hAnsiTheme="minorHAnsi" w:cstheme="minorHAnsi"/>
          <w:sz w:val="20"/>
          <w:szCs w:val="20"/>
        </w:rPr>
        <w:t>accepte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d’y</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être</w:t>
      </w:r>
      <w:proofErr w:type="spellEnd"/>
      <w:r w:rsidRPr="006B7826">
        <w:rPr>
          <w:rFonts w:asciiTheme="minorHAnsi" w:hAnsiTheme="minorHAnsi" w:cstheme="minorHAnsi"/>
          <w:sz w:val="20"/>
          <w:szCs w:val="20"/>
        </w:rPr>
        <w:t xml:space="preserve"> </w:t>
      </w:r>
      <w:proofErr w:type="spellStart"/>
      <w:r w:rsidRPr="006B7826">
        <w:rPr>
          <w:rFonts w:asciiTheme="minorHAnsi" w:hAnsiTheme="minorHAnsi" w:cstheme="minorHAnsi"/>
          <w:sz w:val="20"/>
          <w:szCs w:val="20"/>
        </w:rPr>
        <w:t>lié</w:t>
      </w:r>
      <w:proofErr w:type="spellEnd"/>
      <w:r w:rsidRPr="006B7826">
        <w:rPr>
          <w:rFonts w:asciiTheme="minorHAnsi" w:hAnsiTheme="minorHAnsi" w:cstheme="minorHAnsi"/>
          <w:sz w:val="20"/>
          <w:szCs w:val="20"/>
        </w:rPr>
        <w:t>.</w:t>
      </w:r>
    </w:p>
    <w:sectPr w:rsidR="006B7826" w:rsidRPr="006B7826">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100A" w14:textId="77777777" w:rsidR="00072F09" w:rsidRDefault="00072F09" w:rsidP="00E5657B">
      <w:r>
        <w:separator/>
      </w:r>
    </w:p>
  </w:endnote>
  <w:endnote w:type="continuationSeparator" w:id="0">
    <w:p w14:paraId="6C791B24" w14:textId="77777777" w:rsidR="00072F09" w:rsidRDefault="00072F09" w:rsidP="00E5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larendon BT">
    <w:panose1 w:val="02040704040505020204"/>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27F3" w14:textId="78AB8C39" w:rsidR="00E5657B" w:rsidRPr="00B5068E" w:rsidRDefault="000D0BEF" w:rsidP="00E5657B">
    <w:pPr>
      <w:pStyle w:val="Footer"/>
      <w:jc w:val="center"/>
      <w:rPr>
        <w:b/>
        <w:bCs/>
      </w:rPr>
    </w:pPr>
    <w:r>
      <w:rPr>
        <w:rFonts w:ascii="Clarendon BT" w:hAnsi="Clarendon BT"/>
        <w:noProof/>
        <w:color w:val="3399FF"/>
        <w:sz w:val="18"/>
        <w:lang w:val="en-GB" w:eastAsia="en-GB"/>
      </w:rPr>
      <mc:AlternateContent>
        <mc:Choice Requires="wps">
          <w:drawing>
            <wp:anchor distT="0" distB="0" distL="114300" distR="114300" simplePos="0" relativeHeight="251658240" behindDoc="0" locked="0" layoutInCell="1" allowOverlap="1" wp14:anchorId="0278C08C" wp14:editId="2CA1C6AC">
              <wp:simplePos x="0" y="0"/>
              <wp:positionH relativeFrom="column">
                <wp:posOffset>85725</wp:posOffset>
              </wp:positionH>
              <wp:positionV relativeFrom="paragraph">
                <wp:posOffset>-37250</wp:posOffset>
              </wp:positionV>
              <wp:extent cx="5593715"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C3CF4" id="_x0000_t32" coordsize="21600,21600" o:spt="32" o:oned="t" path="m,l21600,21600e" filled="f">
              <v:path arrowok="t" fillok="f" o:connecttype="none"/>
              <o:lock v:ext="edit" shapetype="t"/>
            </v:shapetype>
            <v:shape id="Straight Arrow Connector 1" o:spid="_x0000_s1026" type="#_x0000_t32" style="position:absolute;margin-left:6.75pt;margin-top:-2.95pt;width:440.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"/>
          </w:pict>
        </mc:Fallback>
      </mc:AlternateContent>
    </w:r>
    <w:r w:rsidRPr="000D0BEF">
      <w:rPr>
        <w:noProof/>
        <w:lang w:val="en-GB" w:eastAsia="en-GB"/>
      </w:rPr>
      <w:drawing>
        <wp:inline distT="0" distB="0" distL="0" distR="0" wp14:anchorId="6CE0717F" wp14:editId="2F06791A">
          <wp:extent cx="5652135"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135"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50F9" w14:textId="77777777" w:rsidR="00072F09" w:rsidRDefault="00072F09" w:rsidP="00E5657B">
      <w:r>
        <w:separator/>
      </w:r>
    </w:p>
  </w:footnote>
  <w:footnote w:type="continuationSeparator" w:id="0">
    <w:p w14:paraId="078A654A" w14:textId="77777777" w:rsidR="00072F09" w:rsidRDefault="00072F09" w:rsidP="00E5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C557" w14:textId="7C45BF0D" w:rsidR="00E5657B" w:rsidRDefault="000A7DEA" w:rsidP="000D0BEF">
    <w:pPr>
      <w:pStyle w:val="Header"/>
      <w:rPr>
        <w:noProof/>
      </w:rPr>
    </w:pPr>
    <w:r w:rsidRPr="000A7DEA">
      <w:rPr>
        <w:noProof/>
      </w:rPr>
      <mc:AlternateContent>
        <mc:Choice Requires="wps">
          <w:drawing>
            <wp:anchor distT="0" distB="0" distL="114300" distR="114300" simplePos="0" relativeHeight="251660288" behindDoc="0" locked="0" layoutInCell="1" allowOverlap="1" wp14:anchorId="66CE0746" wp14:editId="3629B65F">
              <wp:simplePos x="0" y="0"/>
              <wp:positionH relativeFrom="margin">
                <wp:posOffset>-85394</wp:posOffset>
              </wp:positionH>
              <wp:positionV relativeFrom="paragraph">
                <wp:posOffset>322580</wp:posOffset>
              </wp:positionV>
              <wp:extent cx="4301656" cy="584200"/>
              <wp:effectExtent l="0" t="0" r="0" b="0"/>
              <wp:wrapNone/>
              <wp:docPr id="3" name="TextBox 2">
                <a:extLst xmlns:a="http://schemas.openxmlformats.org/drawingml/2006/main">
                  <a:ext uri="{FF2B5EF4-FFF2-40B4-BE49-F238E27FC236}">
                    <a16:creationId xmlns:a16="http://schemas.microsoft.com/office/drawing/2014/main" id="{2D208611-A7DC-3FB5-EAD8-F5155586A75C}"/>
                  </a:ext>
                </a:extLst>
              </wp:docPr>
              <wp:cNvGraphicFramePr/>
              <a:graphic xmlns:a="http://schemas.openxmlformats.org/drawingml/2006/main">
                <a:graphicData uri="http://schemas.microsoft.com/office/word/2010/wordprocessingShape">
                  <wps:wsp>
                    <wps:cNvSpPr txBox="1"/>
                    <wps:spPr>
                      <a:xfrm>
                        <a:off x="0" y="0"/>
                        <a:ext cx="4301656" cy="584200"/>
                      </a:xfrm>
                      <a:prstGeom prst="rect">
                        <a:avLst/>
                      </a:prstGeom>
                      <a:noFill/>
                    </wps:spPr>
                    <wps:txbx>
                      <w:txbxContent>
                        <w:p w14:paraId="24CED970" w14:textId="1738ABAE" w:rsidR="000A7DEA" w:rsidRPr="000A7DEA" w:rsidRDefault="000A7DEA" w:rsidP="000A7DEA">
                          <w:pPr>
                            <w:rPr>
                              <w:rFonts w:asciiTheme="minorHAnsi" w:hAnsi="Calibri" w:cstheme="minorBidi"/>
                              <w:b/>
                              <w:bCs/>
                              <w:color w:val="000000" w:themeColor="text1"/>
                              <w:kern w:val="24"/>
                              <w:sz w:val="32"/>
                              <w:szCs w:val="32"/>
                            </w:rPr>
                          </w:pPr>
                          <w:r w:rsidRPr="000A7DEA">
                            <w:rPr>
                              <w:rFonts w:asciiTheme="minorHAnsi" w:hAnsi="Calibri" w:cstheme="minorBidi"/>
                              <w:b/>
                              <w:bCs/>
                              <w:color w:val="000000" w:themeColor="text1"/>
                              <w:kern w:val="24"/>
                              <w:sz w:val="32"/>
                              <w:szCs w:val="32"/>
                            </w:rPr>
                            <w:t>Publi</w:t>
                          </w:r>
                          <w:r w:rsidR="008B6038">
                            <w:rPr>
                              <w:rFonts w:asciiTheme="minorHAnsi" w:hAnsi="Calibri" w:cstheme="minorBidi"/>
                              <w:b/>
                              <w:bCs/>
                              <w:color w:val="000000" w:themeColor="text1"/>
                              <w:kern w:val="24"/>
                              <w:sz w:val="32"/>
                              <w:szCs w:val="32"/>
                            </w:rPr>
                            <w:t>shing</w:t>
                          </w:r>
                          <w:r w:rsidRPr="000A7DEA">
                            <w:rPr>
                              <w:rFonts w:asciiTheme="minorHAnsi" w:hAnsi="Calibri" w:cstheme="minorBidi"/>
                              <w:b/>
                              <w:bCs/>
                              <w:color w:val="000000" w:themeColor="text1"/>
                              <w:kern w:val="24"/>
                              <w:sz w:val="32"/>
                              <w:szCs w:val="32"/>
                            </w:rPr>
                            <w:t xml:space="preserve"> Agreement (Accord de publication)</w:t>
                          </w:r>
                        </w:p>
                      </w:txbxContent>
                    </wps:txbx>
                    <wps:bodyPr wrap="square">
                      <a:spAutoFit/>
                    </wps:bodyPr>
                  </wps:wsp>
                </a:graphicData>
              </a:graphic>
              <wp14:sizeRelH relativeFrom="margin">
                <wp14:pctWidth>0</wp14:pctWidth>
              </wp14:sizeRelH>
            </wp:anchor>
          </w:drawing>
        </mc:Choice>
        <mc:Fallback>
          <w:pict>
            <v:shapetype w14:anchorId="66CE0746" id="_x0000_t202" coordsize="21600,21600" o:spt="202" path="m,l,21600r21600,l21600,xe">
              <v:stroke joinstyle="miter"/>
              <v:path gradientshapeok="t" o:connecttype="rect"/>
            </v:shapetype>
            <v:shape id="TextBox 2" o:spid="_x0000_s1026" type="#_x0000_t202" style="position:absolute;margin-left:-6.7pt;margin-top:25.4pt;width:338.7pt;height:4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" filled="f" stroked="f">
              <v:textbox style="mso-fit-shape-to-text:t">
                <w:txbxContent>
                  <w:p w14:paraId="24CED970" w14:textId="1738ABAE" w:rsidR="000A7DEA" w:rsidRPr="000A7DEA" w:rsidRDefault="000A7DEA" w:rsidP="000A7DEA">
                    <w:pPr>
                      <w:rPr>
                        <w:rFonts w:asciiTheme="minorHAnsi" w:hAnsi="Calibri" w:cstheme="minorBidi"/>
                        <w:b/>
                        <w:bCs/>
                        <w:color w:val="000000" w:themeColor="text1"/>
                        <w:kern w:val="24"/>
                        <w:sz w:val="32"/>
                        <w:szCs w:val="32"/>
                      </w:rPr>
                    </w:pPr>
                    <w:r w:rsidRPr="000A7DEA">
                      <w:rPr>
                        <w:rFonts w:asciiTheme="minorHAnsi" w:hAnsi="Calibri" w:cstheme="minorBidi"/>
                        <w:b/>
                        <w:bCs/>
                        <w:color w:val="000000" w:themeColor="text1"/>
                        <w:kern w:val="24"/>
                        <w:sz w:val="32"/>
                        <w:szCs w:val="32"/>
                      </w:rPr>
                      <w:t>Publi</w:t>
                    </w:r>
                    <w:r w:rsidR="008B6038">
                      <w:rPr>
                        <w:rFonts w:asciiTheme="minorHAnsi" w:hAnsi="Calibri" w:cstheme="minorBidi"/>
                        <w:b/>
                        <w:bCs/>
                        <w:color w:val="000000" w:themeColor="text1"/>
                        <w:kern w:val="24"/>
                        <w:sz w:val="32"/>
                        <w:szCs w:val="32"/>
                      </w:rPr>
                      <w:t>shing</w:t>
                    </w:r>
                    <w:r w:rsidRPr="000A7DEA">
                      <w:rPr>
                        <w:rFonts w:asciiTheme="minorHAnsi" w:hAnsi="Calibri" w:cstheme="minorBidi"/>
                        <w:b/>
                        <w:bCs/>
                        <w:color w:val="000000" w:themeColor="text1"/>
                        <w:kern w:val="24"/>
                        <w:sz w:val="32"/>
                        <w:szCs w:val="32"/>
                      </w:rPr>
                      <w:t xml:space="preserve"> Agreement (Accord de publication)</w:t>
                    </w:r>
                  </w:p>
                </w:txbxContent>
              </v:textbox>
              <w10:wrap anchorx="margin"/>
            </v:shape>
          </w:pict>
        </mc:Fallback>
      </mc:AlternateContent>
    </w:r>
    <w:r w:rsidRPr="000A7DEA">
      <w:rPr>
        <w:noProof/>
      </w:rPr>
      <w:drawing>
        <wp:inline distT="0" distB="0" distL="0" distR="0" wp14:anchorId="544F42EA" wp14:editId="28EC744E">
          <wp:extent cx="1876508" cy="344720"/>
          <wp:effectExtent l="0" t="0" r="0" b="0"/>
          <wp:docPr id="9" name="Picture 8">
            <a:extLst xmlns:a="http://schemas.openxmlformats.org/drawingml/2006/main">
              <a:ext uri="{FF2B5EF4-FFF2-40B4-BE49-F238E27FC236}">
                <a16:creationId xmlns:a16="http://schemas.microsoft.com/office/drawing/2014/main" id="{AD1B8817-9EEF-92F9-D6FF-68D8FFB4A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AD1B8817-9EEF-92F9-D6FF-68D8FFB4A44E}"/>
                      </a:ext>
                    </a:extLst>
                  </pic:cNvPr>
                  <pic:cNvPicPr>
                    <a:picLocks noChangeAspect="1"/>
                  </pic:cNvPicPr>
                </pic:nvPicPr>
                <pic:blipFill>
                  <a:blip r:embed="rId1"/>
                  <a:srcRect t="-2" r="64531" b="18314"/>
                  <a:stretch>
                    <a:fillRect/>
                  </a:stretch>
                </pic:blipFill>
                <pic:spPr>
                  <a:xfrm>
                    <a:off x="0" y="0"/>
                    <a:ext cx="1913311" cy="351481"/>
                  </a:xfrm>
                  <a:prstGeom prst="rect">
                    <a:avLst/>
                  </a:prstGeom>
                </pic:spPr>
              </pic:pic>
            </a:graphicData>
          </a:graphic>
        </wp:inline>
      </w:drawing>
    </w:r>
    <w:r w:rsidRPr="000A7DEA">
      <w:rPr>
        <w:noProof/>
      </w:rPr>
      <w:t xml:space="preserve"> </w:t>
    </w:r>
  </w:p>
  <w:p w14:paraId="7549A4C0" w14:textId="308CA2EE" w:rsidR="000A7DEA" w:rsidRDefault="000A7DEA" w:rsidP="000D0BEF">
    <w:pPr>
      <w:pStyle w:val="Header"/>
      <w:rPr>
        <w:noProof/>
      </w:rPr>
    </w:pPr>
  </w:p>
  <w:p w14:paraId="29271D8F" w14:textId="55122FBF" w:rsidR="000A7DEA" w:rsidRDefault="000A7DEA" w:rsidP="000D0BEF">
    <w:pPr>
      <w:pStyle w:val="Header"/>
    </w:pPr>
  </w:p>
  <w:p w14:paraId="2569D73D" w14:textId="364A224A" w:rsidR="008B6038" w:rsidRDefault="008B6038" w:rsidP="000D0BEF">
    <w:pPr>
      <w:pStyle w:val="Header"/>
    </w:pPr>
  </w:p>
  <w:p w14:paraId="1ED2D1DE" w14:textId="0FD4B4E1" w:rsidR="008B6038" w:rsidRDefault="008B6038" w:rsidP="000D0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3B5"/>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871BAC"/>
    <w:multiLevelType w:val="multilevel"/>
    <w:tmpl w:val="B840DCAC"/>
    <w:styleLink w:val="Style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2557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747BD5"/>
    <w:multiLevelType w:val="multilevel"/>
    <w:tmpl w:val="A9386E2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8C4530A"/>
    <w:multiLevelType w:val="multilevel"/>
    <w:tmpl w:val="B840DCAC"/>
    <w:numStyleLink w:val="Style1"/>
  </w:abstractNum>
  <w:abstractNum w:abstractNumId="5" w15:restartNumberingAfterBreak="0">
    <w:nsid w:val="1D6D22A1"/>
    <w:multiLevelType w:val="multilevel"/>
    <w:tmpl w:val="0F9ACA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2E6A7D"/>
    <w:multiLevelType w:val="multilevel"/>
    <w:tmpl w:val="7366971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8F53BC"/>
    <w:multiLevelType w:val="hybridMultilevel"/>
    <w:tmpl w:val="0AD4A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C0EFB"/>
    <w:multiLevelType w:val="multilevel"/>
    <w:tmpl w:val="EDCE9100"/>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702D2E"/>
    <w:multiLevelType w:val="multilevel"/>
    <w:tmpl w:val="33B28D4C"/>
    <w:lvl w:ilvl="0">
      <w:start w:val="6"/>
      <w:numFmt w:val="decimal"/>
      <w:lvlText w:val="%1."/>
      <w:lvlJc w:val="left"/>
      <w:pPr>
        <w:ind w:left="720" w:hanging="360"/>
      </w:pPr>
      <w:rPr>
        <w:rFonts w:asciiTheme="minorHAnsi" w:eastAsia="Times New Roman" w:hAnsiTheme="minorHAnsi" w:cstheme="minorHAnsi" w:hint="default"/>
        <w:b/>
        <w:sz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2F8C5143"/>
    <w:multiLevelType w:val="multilevel"/>
    <w:tmpl w:val="7DF4754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B0DF4"/>
    <w:multiLevelType w:val="multilevel"/>
    <w:tmpl w:val="FFE211E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495028"/>
    <w:multiLevelType w:val="hybridMultilevel"/>
    <w:tmpl w:val="A440C31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27FF7"/>
    <w:multiLevelType w:val="multilevel"/>
    <w:tmpl w:val="0D42D99E"/>
    <w:lvl w:ilvl="0">
      <w:start w:val="1"/>
      <w:numFmt w:val="decimal"/>
      <w:lvlText w:val="%1."/>
      <w:lvlJc w:val="left"/>
      <w:pPr>
        <w:ind w:left="720" w:hanging="360"/>
      </w:pPr>
      <w:rPr>
        <w:rFonts w:hint="default"/>
        <w:b/>
        <w:sz w:val="20"/>
        <w:szCs w:val="20"/>
      </w:rPr>
    </w:lvl>
    <w:lvl w:ilvl="1">
      <w:start w:val="2"/>
      <w:numFmt w:val="none"/>
      <w:isLgl/>
      <w:lvlText w:val="3.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481559A"/>
    <w:multiLevelType w:val="multilevel"/>
    <w:tmpl w:val="BE9AA11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983F9F"/>
    <w:multiLevelType w:val="multilevel"/>
    <w:tmpl w:val="9DD69320"/>
    <w:lvl w:ilvl="0">
      <w:start w:val="4"/>
      <w:numFmt w:val="decimal"/>
      <w:lvlText w:val="%1"/>
      <w:lvlJc w:val="left"/>
      <w:pPr>
        <w:ind w:left="360" w:hanging="360"/>
      </w:pPr>
      <w:rPr>
        <w:rFonts w:asciiTheme="minorHAnsi" w:hAnsiTheme="minorHAnsi" w:cstheme="minorHAnsi" w:hint="default"/>
        <w:b/>
        <w:sz w:val="20"/>
        <w:szCs w:val="2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45395CD7"/>
    <w:multiLevelType w:val="hybridMultilevel"/>
    <w:tmpl w:val="EB48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427A6"/>
    <w:multiLevelType w:val="multilevel"/>
    <w:tmpl w:val="78D03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794CB8"/>
    <w:multiLevelType w:val="multilevel"/>
    <w:tmpl w:val="EC02A23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D33007"/>
    <w:multiLevelType w:val="multilevel"/>
    <w:tmpl w:val="0409001D"/>
    <w:numStyleLink w:val="Style3"/>
  </w:abstractNum>
  <w:abstractNum w:abstractNumId="20" w15:restartNumberingAfterBreak="0">
    <w:nsid w:val="50784829"/>
    <w:multiLevelType w:val="multilevel"/>
    <w:tmpl w:val="33360ED2"/>
    <w:lvl w:ilvl="0">
      <w:start w:val="1"/>
      <w:numFmt w:val="decimal"/>
      <w:lvlText w:val="%1."/>
      <w:lvlJc w:val="left"/>
      <w:pPr>
        <w:ind w:left="720" w:hanging="360"/>
      </w:pPr>
      <w:rPr>
        <w:b/>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2C81166"/>
    <w:multiLevelType w:val="hybridMultilevel"/>
    <w:tmpl w:val="E35E4A46"/>
    <w:lvl w:ilvl="0" w:tplc="331E9342">
      <w:start w:val="5"/>
      <w:numFmt w:val="decimal"/>
      <w:lvlText w:val="%1."/>
      <w:lvlJc w:val="left"/>
      <w:pPr>
        <w:ind w:left="720" w:hanging="360"/>
      </w:pPr>
      <w:rPr>
        <w:rFonts w:asciiTheme="minorHAnsi" w:eastAsia="Times New Roman" w:hAnsiTheme="minorHAnsi" w:cstheme="minorHAnsi" w:hint="default"/>
        <w:b/>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E6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164DB3"/>
    <w:multiLevelType w:val="multilevel"/>
    <w:tmpl w:val="B840DCAC"/>
    <w:numStyleLink w:val="Style1"/>
  </w:abstractNum>
  <w:abstractNum w:abstractNumId="24" w15:restartNumberingAfterBreak="0">
    <w:nsid w:val="570804BC"/>
    <w:multiLevelType w:val="multilevel"/>
    <w:tmpl w:val="595A658A"/>
    <w:numStyleLink w:val="Style2"/>
  </w:abstractNum>
  <w:abstractNum w:abstractNumId="25" w15:restartNumberingAfterBreak="0">
    <w:nsid w:val="57080A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964B73"/>
    <w:multiLevelType w:val="multilevel"/>
    <w:tmpl w:val="6060A9EC"/>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AB6F37"/>
    <w:multiLevelType w:val="multilevel"/>
    <w:tmpl w:val="CD3033E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1E60D6"/>
    <w:multiLevelType w:val="multilevel"/>
    <w:tmpl w:val="DD7C915A"/>
    <w:lvl w:ilvl="0">
      <w:start w:val="4"/>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A5683E"/>
    <w:multiLevelType w:val="multilevel"/>
    <w:tmpl w:val="B840DCAC"/>
    <w:numStyleLink w:val="Style1"/>
  </w:abstractNum>
  <w:abstractNum w:abstractNumId="30" w15:restartNumberingAfterBreak="0">
    <w:nsid w:val="6E910187"/>
    <w:multiLevelType w:val="multilevel"/>
    <w:tmpl w:val="595A658A"/>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88089C"/>
    <w:multiLevelType w:val="hybridMultilevel"/>
    <w:tmpl w:val="FA1E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E7ED0"/>
    <w:multiLevelType w:val="multilevel"/>
    <w:tmpl w:val="03B8243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15:restartNumberingAfterBreak="0">
    <w:nsid w:val="78371EC0"/>
    <w:multiLevelType w:val="multilevel"/>
    <w:tmpl w:val="2C4EFB64"/>
    <w:lvl w:ilvl="0">
      <w:start w:val="4"/>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
      <w:lvlJc w:val="left"/>
      <w:pPr>
        <w:ind w:left="1440" w:hanging="360"/>
      </w:pPr>
      <w:rPr>
        <w:rFonts w:hint="default"/>
      </w:rPr>
    </w:lvl>
    <w:lvl w:ilvl="4">
      <w:start w:val="1"/>
      <w:numFmt w:val="none"/>
      <w:lvlText w:val="5.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3A68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4050114">
    <w:abstractNumId w:val="12"/>
  </w:num>
  <w:num w:numId="2" w16cid:durableId="1615790365">
    <w:abstractNumId w:val="20"/>
  </w:num>
  <w:num w:numId="3" w16cid:durableId="228881257">
    <w:abstractNumId w:val="7"/>
  </w:num>
  <w:num w:numId="4" w16cid:durableId="248271035">
    <w:abstractNumId w:val="16"/>
  </w:num>
  <w:num w:numId="5" w16cid:durableId="2052268746">
    <w:abstractNumId w:val="26"/>
  </w:num>
  <w:num w:numId="6" w16cid:durableId="1202984972">
    <w:abstractNumId w:val="17"/>
  </w:num>
  <w:num w:numId="7" w16cid:durableId="479735835">
    <w:abstractNumId w:val="34"/>
  </w:num>
  <w:num w:numId="8" w16cid:durableId="1775829133">
    <w:abstractNumId w:val="27"/>
  </w:num>
  <w:num w:numId="9" w16cid:durableId="1483766999">
    <w:abstractNumId w:val="5"/>
  </w:num>
  <w:num w:numId="10" w16cid:durableId="1075277839">
    <w:abstractNumId w:val="1"/>
  </w:num>
  <w:num w:numId="11" w16cid:durableId="121964653">
    <w:abstractNumId w:val="26"/>
    <w:lvlOverride w:ilvl="0">
      <w:lvl w:ilvl="0">
        <w:start w:val="1"/>
        <w:numFmt w:val="decimal"/>
        <w:lvlText w:val="%1."/>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none"/>
        <w:lvlText w:val="4.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444497234">
    <w:abstractNumId w:val="8"/>
  </w:num>
  <w:num w:numId="13" w16cid:durableId="123929032">
    <w:abstractNumId w:val="29"/>
  </w:num>
  <w:num w:numId="14" w16cid:durableId="857426584">
    <w:abstractNumId w:val="4"/>
  </w:num>
  <w:num w:numId="15" w16cid:durableId="1211503110">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rPr>
      </w:lvl>
    </w:lvlOverride>
    <w:lvlOverride w:ilvl="2">
      <w:lvl w:ilvl="2">
        <w:start w:val="1"/>
        <w:numFmt w:val="none"/>
        <w:lvlText w:val="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88104622">
    <w:abstractNumId w:val="13"/>
  </w:num>
  <w:num w:numId="17" w16cid:durableId="1330718057">
    <w:abstractNumId w:val="2"/>
  </w:num>
  <w:num w:numId="18" w16cid:durableId="1213073968">
    <w:abstractNumId w:val="24"/>
    <w:lvlOverride w:ilvl="0">
      <w:lvl w:ilvl="0">
        <w:start w:val="3"/>
        <w:numFmt w:val="decimal"/>
        <w:lvlText w:val="%1."/>
        <w:lvlJc w:val="left"/>
        <w:pPr>
          <w:ind w:left="360" w:hanging="360"/>
        </w:pPr>
        <w:rPr>
          <w:rFonts w:hint="default"/>
          <w:b/>
          <w:sz w:val="20"/>
          <w:szCs w:val="20"/>
        </w:rPr>
      </w:lvl>
    </w:lvlOverride>
  </w:num>
  <w:num w:numId="19" w16cid:durableId="1894458712">
    <w:abstractNumId w:val="30"/>
  </w:num>
  <w:num w:numId="20" w16cid:durableId="966666895">
    <w:abstractNumId w:val="0"/>
  </w:num>
  <w:num w:numId="21" w16cid:durableId="1399787838">
    <w:abstractNumId w:val="19"/>
  </w:num>
  <w:num w:numId="22" w16cid:durableId="357892117">
    <w:abstractNumId w:val="28"/>
  </w:num>
  <w:num w:numId="23" w16cid:durableId="462312471">
    <w:abstractNumId w:val="24"/>
    <w:lvlOverride w:ilvl="0">
      <w:lvl w:ilvl="0">
        <w:start w:val="3"/>
        <w:numFmt w:val="decimal"/>
        <w:lvlText w:val="%1."/>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3.1"/>
        <w:lvlJc w:val="left"/>
        <w:pPr>
          <w:ind w:left="1224" w:hanging="504"/>
        </w:pPr>
        <w:rPr>
          <w:rFonts w:hint="default"/>
        </w:rPr>
      </w:lvl>
    </w:lvlOverride>
    <w:lvlOverride w:ilvl="3">
      <w:lvl w:ilvl="3">
        <w:start w:val="1"/>
        <w:numFmt w:val="decimal"/>
        <w:lvlText w:val="%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619218012">
    <w:abstractNumId w:val="24"/>
    <w:lvlOverride w:ilvl="0">
      <w:lvl w:ilvl="0">
        <w:start w:val="3"/>
        <w:numFmt w:val="decimal"/>
        <w:lvlText w:val="%1."/>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3.1"/>
        <w:lvlJc w:val="left"/>
        <w:pPr>
          <w:ind w:left="1224" w:hanging="504"/>
        </w:pPr>
        <w:rPr>
          <w:rFonts w:hint="default"/>
        </w:rPr>
      </w:lvl>
    </w:lvlOverride>
    <w:lvlOverride w:ilvl="3">
      <w:lvl w:ilvl="3">
        <w:start w:val="1"/>
        <w:numFmt w:val="decimal"/>
        <w:lvlText w:val="%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839738777">
    <w:abstractNumId w:val="33"/>
  </w:num>
  <w:num w:numId="26" w16cid:durableId="1969118665">
    <w:abstractNumId w:val="15"/>
  </w:num>
  <w:num w:numId="27" w16cid:durableId="1096634861">
    <w:abstractNumId w:val="21"/>
  </w:num>
  <w:num w:numId="28" w16cid:durableId="84082951">
    <w:abstractNumId w:val="9"/>
  </w:num>
  <w:num w:numId="29" w16cid:durableId="671953688">
    <w:abstractNumId w:val="3"/>
  </w:num>
  <w:num w:numId="30" w16cid:durableId="1600747967">
    <w:abstractNumId w:val="31"/>
  </w:num>
  <w:num w:numId="31" w16cid:durableId="133060094">
    <w:abstractNumId w:val="32"/>
  </w:num>
  <w:num w:numId="32" w16cid:durableId="213127097">
    <w:abstractNumId w:val="25"/>
  </w:num>
  <w:num w:numId="33" w16cid:durableId="1658462195">
    <w:abstractNumId w:val="22"/>
  </w:num>
  <w:num w:numId="34" w16cid:durableId="1842306112">
    <w:abstractNumId w:val="23"/>
  </w:num>
  <w:num w:numId="35" w16cid:durableId="1065104618">
    <w:abstractNumId w:val="11"/>
  </w:num>
  <w:num w:numId="36" w16cid:durableId="819928867">
    <w:abstractNumId w:val="10"/>
  </w:num>
  <w:num w:numId="37" w16cid:durableId="1287351841">
    <w:abstractNumId w:val="14"/>
  </w:num>
  <w:num w:numId="38" w16cid:durableId="2052805132">
    <w:abstractNumId w:val="18"/>
  </w:num>
  <w:num w:numId="39" w16cid:durableId="446969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32"/>
    <w:rsid w:val="00023939"/>
    <w:rsid w:val="0002541A"/>
    <w:rsid w:val="0005371C"/>
    <w:rsid w:val="00072F09"/>
    <w:rsid w:val="000A7DEA"/>
    <w:rsid w:val="000B064F"/>
    <w:rsid w:val="000B4447"/>
    <w:rsid w:val="000C6D51"/>
    <w:rsid w:val="000D0872"/>
    <w:rsid w:val="000D0BEF"/>
    <w:rsid w:val="000F4FBB"/>
    <w:rsid w:val="000F50BB"/>
    <w:rsid w:val="0010317A"/>
    <w:rsid w:val="00125DD0"/>
    <w:rsid w:val="00134A7E"/>
    <w:rsid w:val="001358BE"/>
    <w:rsid w:val="00140148"/>
    <w:rsid w:val="00144063"/>
    <w:rsid w:val="00160937"/>
    <w:rsid w:val="00176609"/>
    <w:rsid w:val="0019356B"/>
    <w:rsid w:val="001A10FB"/>
    <w:rsid w:val="001A2693"/>
    <w:rsid w:val="001B1B04"/>
    <w:rsid w:val="001D41E8"/>
    <w:rsid w:val="001E7976"/>
    <w:rsid w:val="001F13F4"/>
    <w:rsid w:val="001F3A42"/>
    <w:rsid w:val="00217D10"/>
    <w:rsid w:val="00221DCD"/>
    <w:rsid w:val="00226A3D"/>
    <w:rsid w:val="0023439B"/>
    <w:rsid w:val="002511E4"/>
    <w:rsid w:val="00280691"/>
    <w:rsid w:val="00280E00"/>
    <w:rsid w:val="002821B0"/>
    <w:rsid w:val="002A7877"/>
    <w:rsid w:val="002B3F07"/>
    <w:rsid w:val="002B4EA5"/>
    <w:rsid w:val="002E7158"/>
    <w:rsid w:val="002F53D2"/>
    <w:rsid w:val="00317CFE"/>
    <w:rsid w:val="0033300A"/>
    <w:rsid w:val="00333CD9"/>
    <w:rsid w:val="003714C2"/>
    <w:rsid w:val="003A2271"/>
    <w:rsid w:val="003A2C2A"/>
    <w:rsid w:val="00415360"/>
    <w:rsid w:val="00446E3F"/>
    <w:rsid w:val="004653C7"/>
    <w:rsid w:val="00470FAB"/>
    <w:rsid w:val="00475507"/>
    <w:rsid w:val="00497377"/>
    <w:rsid w:val="004A2732"/>
    <w:rsid w:val="004B0D55"/>
    <w:rsid w:val="004C2797"/>
    <w:rsid w:val="004C486D"/>
    <w:rsid w:val="004C4CCE"/>
    <w:rsid w:val="004C73DA"/>
    <w:rsid w:val="004D1157"/>
    <w:rsid w:val="004E0A55"/>
    <w:rsid w:val="004F67B0"/>
    <w:rsid w:val="005053CC"/>
    <w:rsid w:val="00537377"/>
    <w:rsid w:val="00537D8F"/>
    <w:rsid w:val="00540AA3"/>
    <w:rsid w:val="005522D4"/>
    <w:rsid w:val="005523C2"/>
    <w:rsid w:val="00561516"/>
    <w:rsid w:val="00565E14"/>
    <w:rsid w:val="00572EEE"/>
    <w:rsid w:val="00581143"/>
    <w:rsid w:val="005A5907"/>
    <w:rsid w:val="005C47F5"/>
    <w:rsid w:val="005C4CF0"/>
    <w:rsid w:val="005F2904"/>
    <w:rsid w:val="005F66B4"/>
    <w:rsid w:val="00616710"/>
    <w:rsid w:val="006266DC"/>
    <w:rsid w:val="006339DC"/>
    <w:rsid w:val="0064267F"/>
    <w:rsid w:val="006465F9"/>
    <w:rsid w:val="00660580"/>
    <w:rsid w:val="00665221"/>
    <w:rsid w:val="006862B4"/>
    <w:rsid w:val="00696980"/>
    <w:rsid w:val="00697707"/>
    <w:rsid w:val="006A2DFF"/>
    <w:rsid w:val="006B2EF6"/>
    <w:rsid w:val="006B7826"/>
    <w:rsid w:val="006D792C"/>
    <w:rsid w:val="00704DC7"/>
    <w:rsid w:val="00705A1B"/>
    <w:rsid w:val="00710CF6"/>
    <w:rsid w:val="007140E5"/>
    <w:rsid w:val="00751809"/>
    <w:rsid w:val="0077360F"/>
    <w:rsid w:val="007819CC"/>
    <w:rsid w:val="0078332A"/>
    <w:rsid w:val="00787191"/>
    <w:rsid w:val="00787424"/>
    <w:rsid w:val="007925DD"/>
    <w:rsid w:val="00792B13"/>
    <w:rsid w:val="00797B15"/>
    <w:rsid w:val="007A1B71"/>
    <w:rsid w:val="007B757A"/>
    <w:rsid w:val="007D12E5"/>
    <w:rsid w:val="007D4425"/>
    <w:rsid w:val="0080230F"/>
    <w:rsid w:val="008053A9"/>
    <w:rsid w:val="00814FAA"/>
    <w:rsid w:val="00820FE2"/>
    <w:rsid w:val="00835F0D"/>
    <w:rsid w:val="00855AF2"/>
    <w:rsid w:val="00856982"/>
    <w:rsid w:val="008751C4"/>
    <w:rsid w:val="008775AA"/>
    <w:rsid w:val="008908F0"/>
    <w:rsid w:val="00891DCC"/>
    <w:rsid w:val="008B6038"/>
    <w:rsid w:val="008D31DA"/>
    <w:rsid w:val="008D55AE"/>
    <w:rsid w:val="008D5A5B"/>
    <w:rsid w:val="008F2E55"/>
    <w:rsid w:val="00915161"/>
    <w:rsid w:val="0092184E"/>
    <w:rsid w:val="00941460"/>
    <w:rsid w:val="00943CCC"/>
    <w:rsid w:val="00944F41"/>
    <w:rsid w:val="00954228"/>
    <w:rsid w:val="00955DDA"/>
    <w:rsid w:val="009668F0"/>
    <w:rsid w:val="009749B3"/>
    <w:rsid w:val="0097619C"/>
    <w:rsid w:val="00977656"/>
    <w:rsid w:val="009808FF"/>
    <w:rsid w:val="00982EE2"/>
    <w:rsid w:val="009A3BBE"/>
    <w:rsid w:val="009B7C8D"/>
    <w:rsid w:val="009C4159"/>
    <w:rsid w:val="009E2955"/>
    <w:rsid w:val="00A06AB9"/>
    <w:rsid w:val="00A113C5"/>
    <w:rsid w:val="00A22D9E"/>
    <w:rsid w:val="00A25013"/>
    <w:rsid w:val="00A606A2"/>
    <w:rsid w:val="00A61E0D"/>
    <w:rsid w:val="00A81153"/>
    <w:rsid w:val="00A92C71"/>
    <w:rsid w:val="00A95E6F"/>
    <w:rsid w:val="00AA61DC"/>
    <w:rsid w:val="00AB0903"/>
    <w:rsid w:val="00AB3132"/>
    <w:rsid w:val="00AD4653"/>
    <w:rsid w:val="00AF3288"/>
    <w:rsid w:val="00B03B5D"/>
    <w:rsid w:val="00B32080"/>
    <w:rsid w:val="00B37306"/>
    <w:rsid w:val="00B4343B"/>
    <w:rsid w:val="00B461FF"/>
    <w:rsid w:val="00B5068E"/>
    <w:rsid w:val="00B579D8"/>
    <w:rsid w:val="00B6224D"/>
    <w:rsid w:val="00B72B1A"/>
    <w:rsid w:val="00BA6566"/>
    <w:rsid w:val="00BB00A1"/>
    <w:rsid w:val="00BB0601"/>
    <w:rsid w:val="00BB1449"/>
    <w:rsid w:val="00BD7E3F"/>
    <w:rsid w:val="00BF58DD"/>
    <w:rsid w:val="00C145ED"/>
    <w:rsid w:val="00C221C8"/>
    <w:rsid w:val="00C2375F"/>
    <w:rsid w:val="00C532C0"/>
    <w:rsid w:val="00C64905"/>
    <w:rsid w:val="00C839ED"/>
    <w:rsid w:val="00CA583F"/>
    <w:rsid w:val="00CA7312"/>
    <w:rsid w:val="00CC703F"/>
    <w:rsid w:val="00CD0AF5"/>
    <w:rsid w:val="00CD6F3F"/>
    <w:rsid w:val="00CE1287"/>
    <w:rsid w:val="00CE531C"/>
    <w:rsid w:val="00CF7318"/>
    <w:rsid w:val="00D001BB"/>
    <w:rsid w:val="00D026B8"/>
    <w:rsid w:val="00D1711C"/>
    <w:rsid w:val="00D21DBD"/>
    <w:rsid w:val="00D27E5A"/>
    <w:rsid w:val="00D32BA4"/>
    <w:rsid w:val="00D41BD5"/>
    <w:rsid w:val="00D545C5"/>
    <w:rsid w:val="00D54F3D"/>
    <w:rsid w:val="00D600C8"/>
    <w:rsid w:val="00D712F2"/>
    <w:rsid w:val="00D966F4"/>
    <w:rsid w:val="00DB501B"/>
    <w:rsid w:val="00DC6AC7"/>
    <w:rsid w:val="00DD7EC6"/>
    <w:rsid w:val="00DF4D2B"/>
    <w:rsid w:val="00E20C63"/>
    <w:rsid w:val="00E2105D"/>
    <w:rsid w:val="00E22A6B"/>
    <w:rsid w:val="00E4374C"/>
    <w:rsid w:val="00E50A52"/>
    <w:rsid w:val="00E5612E"/>
    <w:rsid w:val="00E5657B"/>
    <w:rsid w:val="00E57221"/>
    <w:rsid w:val="00E74A7D"/>
    <w:rsid w:val="00E8002C"/>
    <w:rsid w:val="00E86515"/>
    <w:rsid w:val="00EA2303"/>
    <w:rsid w:val="00EA68E6"/>
    <w:rsid w:val="00EA6E76"/>
    <w:rsid w:val="00EB1684"/>
    <w:rsid w:val="00EB3AF9"/>
    <w:rsid w:val="00EC67FE"/>
    <w:rsid w:val="00ED29AC"/>
    <w:rsid w:val="00F03B44"/>
    <w:rsid w:val="00F06266"/>
    <w:rsid w:val="00F3041E"/>
    <w:rsid w:val="00F515EB"/>
    <w:rsid w:val="00F5248F"/>
    <w:rsid w:val="00F86BAE"/>
    <w:rsid w:val="00F91773"/>
    <w:rsid w:val="00F92FFF"/>
    <w:rsid w:val="00F937FF"/>
    <w:rsid w:val="00FA1884"/>
    <w:rsid w:val="00FA6260"/>
    <w:rsid w:val="00FB5DAB"/>
    <w:rsid w:val="00FC1137"/>
    <w:rsid w:val="00FC2EA5"/>
    <w:rsid w:val="00FC7729"/>
    <w:rsid w:val="00FD7711"/>
    <w:rsid w:val="00FD7EB9"/>
    <w:rsid w:val="00FE679F"/>
    <w:rsid w:val="00FE79A4"/>
    <w:rsid w:val="00FE7E97"/>
    <w:rsid w:val="00FF2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08A10"/>
  <w15:docId w15:val="{858D5EE5-8972-4EF6-82C4-7CCC2EAA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32"/>
    <w:pPr>
      <w:spacing w:after="0" w:line="240" w:lineRule="auto"/>
    </w:pPr>
    <w:rPr>
      <w:rFonts w:ascii="Calibri" w:eastAsia="Times New Roman" w:hAnsi="Times New Roman" w:cs="Times New Roman"/>
      <w:lang w:val="en-US"/>
    </w:rPr>
  </w:style>
  <w:style w:type="paragraph" w:styleId="Heading1">
    <w:name w:val="heading 1"/>
    <w:basedOn w:val="Normal"/>
    <w:next w:val="Normal"/>
    <w:link w:val="Heading1Char"/>
    <w:uiPriority w:val="9"/>
    <w:qFormat/>
    <w:rsid w:val="002B4E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3A2271"/>
    <w:pPr>
      <w:spacing w:before="100" w:beforeAutospacing="1" w:after="100" w:afterAutospacing="1"/>
      <w:outlineLvl w:val="2"/>
    </w:pPr>
    <w:rPr>
      <w:rFonts w:ascii="Times New Roman"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132"/>
    <w:pPr>
      <w:ind w:left="720"/>
      <w:contextualSpacing/>
    </w:pPr>
  </w:style>
  <w:style w:type="paragraph" w:styleId="Header">
    <w:name w:val="header"/>
    <w:basedOn w:val="Normal"/>
    <w:link w:val="HeaderChar"/>
    <w:uiPriority w:val="99"/>
    <w:unhideWhenUsed/>
    <w:qFormat/>
    <w:rsid w:val="00E5657B"/>
    <w:pPr>
      <w:tabs>
        <w:tab w:val="center" w:pos="4513"/>
        <w:tab w:val="right" w:pos="9026"/>
      </w:tabs>
    </w:pPr>
  </w:style>
  <w:style w:type="character" w:customStyle="1" w:styleId="HeaderChar">
    <w:name w:val="Header Char"/>
    <w:basedOn w:val="DefaultParagraphFont"/>
    <w:link w:val="Header"/>
    <w:uiPriority w:val="99"/>
    <w:qFormat/>
    <w:rsid w:val="00E5657B"/>
    <w:rPr>
      <w:rFonts w:ascii="Calibri" w:eastAsia="Times New Roman" w:hAnsi="Times New Roman" w:cs="Times New Roman"/>
      <w:lang w:val="en-US"/>
    </w:rPr>
  </w:style>
  <w:style w:type="paragraph" w:styleId="Footer">
    <w:name w:val="footer"/>
    <w:basedOn w:val="Normal"/>
    <w:link w:val="FooterChar"/>
    <w:uiPriority w:val="99"/>
    <w:unhideWhenUsed/>
    <w:rsid w:val="00E5657B"/>
    <w:pPr>
      <w:tabs>
        <w:tab w:val="center" w:pos="4513"/>
        <w:tab w:val="right" w:pos="9026"/>
      </w:tabs>
    </w:pPr>
  </w:style>
  <w:style w:type="character" w:customStyle="1" w:styleId="FooterChar">
    <w:name w:val="Footer Char"/>
    <w:basedOn w:val="DefaultParagraphFont"/>
    <w:link w:val="Footer"/>
    <w:uiPriority w:val="99"/>
    <w:rsid w:val="00E5657B"/>
    <w:rPr>
      <w:rFonts w:ascii="Calibri" w:eastAsia="Times New Roman" w:hAnsi="Times New Roman" w:cs="Times New Roman"/>
      <w:lang w:val="en-US"/>
    </w:rPr>
  </w:style>
  <w:style w:type="character" w:styleId="Hyperlink">
    <w:name w:val="Hyperlink"/>
    <w:basedOn w:val="DefaultParagraphFont"/>
    <w:uiPriority w:val="99"/>
    <w:unhideWhenUsed/>
    <w:rsid w:val="00E5657B"/>
    <w:rPr>
      <w:color w:val="0563C1" w:themeColor="hyperlink"/>
      <w:u w:val="single"/>
    </w:rPr>
  </w:style>
  <w:style w:type="character" w:customStyle="1" w:styleId="UnresolvedMention1">
    <w:name w:val="Unresolved Mention1"/>
    <w:basedOn w:val="DefaultParagraphFont"/>
    <w:uiPriority w:val="99"/>
    <w:semiHidden/>
    <w:unhideWhenUsed/>
    <w:rsid w:val="00E5657B"/>
    <w:rPr>
      <w:color w:val="605E5C"/>
      <w:shd w:val="clear" w:color="auto" w:fill="E1DFDD"/>
    </w:rPr>
  </w:style>
  <w:style w:type="character" w:customStyle="1" w:styleId="BodyTextChar">
    <w:name w:val="Body Text Char"/>
    <w:basedOn w:val="DefaultParagraphFont"/>
    <w:link w:val="BodyText"/>
    <w:uiPriority w:val="99"/>
    <w:rsid w:val="001F3A42"/>
    <w:rPr>
      <w:rFonts w:ascii="Times New Roman" w:hAnsi="Times New Roman" w:cs="Times New Roman"/>
      <w:sz w:val="27"/>
      <w:szCs w:val="27"/>
      <w:shd w:val="clear" w:color="auto" w:fill="FFFFFF"/>
    </w:rPr>
  </w:style>
  <w:style w:type="paragraph" w:styleId="BodyText">
    <w:name w:val="Body Text"/>
    <w:basedOn w:val="Normal"/>
    <w:link w:val="BodyTextChar"/>
    <w:uiPriority w:val="99"/>
    <w:rsid w:val="001F3A42"/>
    <w:pPr>
      <w:shd w:val="clear" w:color="auto" w:fill="FFFFFF"/>
      <w:spacing w:after="240" w:line="320" w:lineRule="exact"/>
      <w:ind w:hanging="360"/>
      <w:jc w:val="both"/>
    </w:pPr>
    <w:rPr>
      <w:rFonts w:ascii="Times New Roman" w:eastAsiaTheme="minorHAnsi"/>
      <w:sz w:val="27"/>
      <w:szCs w:val="27"/>
      <w:lang w:val="en-GB"/>
    </w:rPr>
  </w:style>
  <w:style w:type="character" w:customStyle="1" w:styleId="CorpsdetexteCar">
    <w:name w:val="Corps de texte Car"/>
    <w:basedOn w:val="DefaultParagraphFont"/>
    <w:uiPriority w:val="99"/>
    <w:semiHidden/>
    <w:rsid w:val="001F3A42"/>
    <w:rPr>
      <w:rFonts w:ascii="Calibri" w:eastAsia="Times New Roman" w:hAnsi="Times New Roman" w:cs="Times New Roman"/>
      <w:lang w:val="en-US"/>
    </w:rPr>
  </w:style>
  <w:style w:type="character" w:customStyle="1" w:styleId="Heading3Char">
    <w:name w:val="Heading 3 Char"/>
    <w:basedOn w:val="DefaultParagraphFont"/>
    <w:link w:val="Heading3"/>
    <w:uiPriority w:val="9"/>
    <w:rsid w:val="003A2271"/>
    <w:rPr>
      <w:rFonts w:ascii="Times New Roman" w:eastAsiaTheme="minorEastAsia" w:hAnsi="Times New Roman" w:cs="Times New Roman"/>
      <w:b/>
      <w:bCs/>
      <w:sz w:val="27"/>
      <w:szCs w:val="27"/>
      <w:lang w:val="en-US"/>
    </w:rPr>
  </w:style>
  <w:style w:type="character" w:styleId="Strong">
    <w:name w:val="Strong"/>
    <w:basedOn w:val="DefaultParagraphFont"/>
    <w:uiPriority w:val="22"/>
    <w:qFormat/>
    <w:rsid w:val="003A2271"/>
    <w:rPr>
      <w:b/>
      <w:bCs/>
    </w:rPr>
  </w:style>
  <w:style w:type="paragraph" w:styleId="NormalWeb">
    <w:name w:val="Normal (Web)"/>
    <w:basedOn w:val="Normal"/>
    <w:uiPriority w:val="99"/>
    <w:semiHidden/>
    <w:unhideWhenUsed/>
    <w:rsid w:val="003A2271"/>
    <w:pPr>
      <w:spacing w:before="100" w:beforeAutospacing="1" w:after="100" w:afterAutospacing="1"/>
    </w:pPr>
    <w:rPr>
      <w:rFonts w:ascii="Times New Roman" w:eastAsiaTheme="minorEastAsia"/>
      <w:sz w:val="24"/>
      <w:szCs w:val="24"/>
    </w:rPr>
  </w:style>
  <w:style w:type="paragraph" w:styleId="BalloonText">
    <w:name w:val="Balloon Text"/>
    <w:basedOn w:val="Normal"/>
    <w:link w:val="BalloonTextChar"/>
    <w:uiPriority w:val="99"/>
    <w:semiHidden/>
    <w:unhideWhenUsed/>
    <w:rsid w:val="000D0BEF"/>
    <w:rPr>
      <w:rFonts w:ascii="Tahoma" w:hAnsi="Tahoma" w:cs="Tahoma"/>
      <w:sz w:val="16"/>
      <w:szCs w:val="16"/>
    </w:rPr>
  </w:style>
  <w:style w:type="character" w:customStyle="1" w:styleId="BalloonTextChar">
    <w:name w:val="Balloon Text Char"/>
    <w:basedOn w:val="DefaultParagraphFont"/>
    <w:link w:val="BalloonText"/>
    <w:uiPriority w:val="99"/>
    <w:semiHidden/>
    <w:rsid w:val="000D0BEF"/>
    <w:rPr>
      <w:rFonts w:ascii="Tahoma" w:eastAsia="Times New Roman" w:hAnsi="Tahoma" w:cs="Tahoma"/>
      <w:sz w:val="16"/>
      <w:szCs w:val="16"/>
      <w:lang w:val="en-US"/>
    </w:rPr>
  </w:style>
  <w:style w:type="numbering" w:customStyle="1" w:styleId="Style1">
    <w:name w:val="Style1"/>
    <w:uiPriority w:val="99"/>
    <w:rsid w:val="005522D4"/>
    <w:pPr>
      <w:numPr>
        <w:numId w:val="10"/>
      </w:numPr>
    </w:pPr>
  </w:style>
  <w:style w:type="numbering" w:customStyle="1" w:styleId="Style2">
    <w:name w:val="Style2"/>
    <w:uiPriority w:val="99"/>
    <w:rsid w:val="00855AF2"/>
    <w:pPr>
      <w:numPr>
        <w:numId w:val="19"/>
      </w:numPr>
    </w:pPr>
  </w:style>
  <w:style w:type="numbering" w:customStyle="1" w:styleId="Style3">
    <w:name w:val="Style3"/>
    <w:uiPriority w:val="99"/>
    <w:rsid w:val="00855AF2"/>
    <w:pPr>
      <w:numPr>
        <w:numId w:val="20"/>
      </w:numPr>
    </w:pPr>
  </w:style>
  <w:style w:type="character" w:customStyle="1" w:styleId="Heading1Char">
    <w:name w:val="Heading 1 Char"/>
    <w:basedOn w:val="DefaultParagraphFont"/>
    <w:link w:val="Heading1"/>
    <w:uiPriority w:val="9"/>
    <w:rsid w:val="002B4EA5"/>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25026">
      <w:bodyDiv w:val="1"/>
      <w:marLeft w:val="0"/>
      <w:marRight w:val="0"/>
      <w:marTop w:val="0"/>
      <w:marBottom w:val="0"/>
      <w:divBdr>
        <w:top w:val="none" w:sz="0" w:space="0" w:color="auto"/>
        <w:left w:val="none" w:sz="0" w:space="0" w:color="auto"/>
        <w:bottom w:val="none" w:sz="0" w:space="0" w:color="auto"/>
        <w:right w:val="none" w:sz="0" w:space="0" w:color="auto"/>
      </w:divBdr>
    </w:div>
    <w:div w:id="20799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2252</Words>
  <Characters>12839</Characters>
  <Application>Microsoft Office Word</Application>
  <DocSecurity>0</DocSecurity>
  <Lines>106</Lines>
  <Paragraphs>30</Paragraphs>
  <ScaleCrop>false</ScaleCrop>
  <HeadingPairs>
    <vt:vector size="6" baseType="variant">
      <vt:variant>
        <vt:lpstr>Title</vt:lpstr>
      </vt:variant>
      <vt:variant>
        <vt:i4>1</vt:i4>
      </vt:variant>
      <vt:variant>
        <vt:lpstr>Headings</vt:lpstr>
      </vt:variant>
      <vt:variant>
        <vt:i4>19</vt:i4>
      </vt:variant>
      <vt:variant>
        <vt:lpstr>Titre</vt:lpstr>
      </vt:variant>
      <vt:variant>
        <vt:i4>1</vt:i4>
      </vt:variant>
    </vt:vector>
  </HeadingPairs>
  <TitlesOfParts>
    <vt:vector size="21" baseType="lpstr">
      <vt:lpstr/>
      <vt:lpstr>        </vt:lpstr>
      <vt:lpstr>        Grant of Rights</vt:lpstr>
      <vt:lpstr>        </vt:lpstr>
      <vt:lpstr>        Author’s Warranties</vt:lpstr>
      <vt:lpstr>        Peer-Review Process</vt:lpstr>
      <vt:lpstr>        </vt:lpstr>
      <vt:lpstr>        4. Publication and Distribution</vt:lpstr>
      <vt:lpstr>        </vt:lpstr>
      <vt:lpstr>        Author's Rights</vt:lpstr>
      <vt:lpstr>        </vt:lpstr>
      <vt:lpstr>        Withdrawal and Retraction</vt:lpstr>
      <vt:lpstr>        </vt:lpstr>
      <vt:lpstr>        Communication</vt:lpstr>
      <vt:lpstr>        </vt:lpstr>
      <vt:lpstr>        Governing Law and Dispute Resolution</vt:lpstr>
      <vt:lpstr>        </vt:lpstr>
      <vt:lpstr>        Entire Agreement</vt:lpstr>
      <vt:lpstr>        Amendments</vt:lpstr>
      <vt:lpstr>        Endorsement</vt: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Orap J</dc:creator>
  <cp:lastModifiedBy>VE ADAMU</cp:lastModifiedBy>
  <cp:revision>2</cp:revision>
  <cp:lastPrinted>2024-01-20T16:11:00Z</cp:lastPrinted>
  <dcterms:created xsi:type="dcterms:W3CDTF">2026-01-10T08:05:00Z</dcterms:created>
  <dcterms:modified xsi:type="dcterms:W3CDTF">2026-01-10T08:05:00Z</dcterms:modified>
</cp:coreProperties>
</file>